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68B" w:rsidRDefault="0049368B" w:rsidP="00A6634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</w:pPr>
    </w:p>
    <w:p w:rsidR="00035C14" w:rsidRPr="00035C14" w:rsidRDefault="00035C14" w:rsidP="00035C14">
      <w:pPr>
        <w:pStyle w:val="Titre3"/>
        <w:rPr>
          <w:rFonts w:ascii="Times New Roman" w:hAnsi="Times New Roman" w:cs="Times New Roman"/>
          <w:color w:val="auto"/>
          <w:sz w:val="32"/>
          <w:szCs w:val="32"/>
        </w:rPr>
      </w:pPr>
      <w:r w:rsidRPr="00035C14">
        <w:rPr>
          <w:rFonts w:ascii="Times New Roman" w:hAnsi="Times New Roman" w:cs="Times New Roman"/>
          <w:color w:val="auto"/>
          <w:sz w:val="32"/>
          <w:szCs w:val="32"/>
        </w:rPr>
        <w:t>La participation des plus âgés au marché du travail s’accélère en 2012</w:t>
      </w:r>
    </w:p>
    <w:p w:rsidR="00035C14" w:rsidRDefault="00035C14" w:rsidP="00035C14">
      <w:pPr>
        <w:pStyle w:val="Titre1"/>
        <w:jc w:val="right"/>
        <w:rPr>
          <w:b w:val="0"/>
          <w:sz w:val="24"/>
          <w:szCs w:val="24"/>
        </w:rPr>
      </w:pPr>
      <w:r w:rsidRPr="00035C14">
        <w:rPr>
          <w:b w:val="0"/>
          <w:sz w:val="24"/>
          <w:szCs w:val="24"/>
        </w:rPr>
        <w:t xml:space="preserve">Fabien Guggemos et Joëlle Vidalenc, </w:t>
      </w:r>
      <w:r w:rsidRPr="00035C14">
        <w:rPr>
          <w:b w:val="0"/>
          <w:i/>
          <w:sz w:val="24"/>
          <w:szCs w:val="24"/>
        </w:rPr>
        <w:t>Une photographie du marché du travail en 2012</w:t>
      </w:r>
      <w:r>
        <w:rPr>
          <w:b w:val="0"/>
          <w:sz w:val="24"/>
          <w:szCs w:val="24"/>
        </w:rPr>
        <w:t xml:space="preserve">, </w:t>
      </w:r>
      <w:r w:rsidRPr="00035C14">
        <w:rPr>
          <w:b w:val="0"/>
          <w:sz w:val="24"/>
          <w:szCs w:val="24"/>
        </w:rPr>
        <w:t xml:space="preserve">INSEE Première </w:t>
      </w:r>
      <w:r w:rsidR="00B47FB4">
        <w:rPr>
          <w:b w:val="0"/>
          <w:sz w:val="24"/>
          <w:szCs w:val="24"/>
        </w:rPr>
        <w:t>n</w:t>
      </w:r>
      <w:r w:rsidRPr="00035C14">
        <w:rPr>
          <w:b w:val="0"/>
          <w:sz w:val="24"/>
          <w:szCs w:val="24"/>
        </w:rPr>
        <w:t>°</w:t>
      </w:r>
      <w:r w:rsidR="000036E9">
        <w:rPr>
          <w:b w:val="0"/>
          <w:sz w:val="24"/>
          <w:szCs w:val="24"/>
        </w:rPr>
        <w:t> 1</w:t>
      </w:r>
      <w:r w:rsidRPr="00035C14">
        <w:rPr>
          <w:b w:val="0"/>
          <w:sz w:val="24"/>
          <w:szCs w:val="24"/>
        </w:rPr>
        <w:t>466, septembre</w:t>
      </w:r>
      <w:r w:rsidR="000036E9">
        <w:rPr>
          <w:b w:val="0"/>
          <w:sz w:val="24"/>
          <w:szCs w:val="24"/>
        </w:rPr>
        <w:t> </w:t>
      </w:r>
      <w:r w:rsidRPr="00035C14">
        <w:rPr>
          <w:b w:val="0"/>
          <w:sz w:val="24"/>
          <w:szCs w:val="24"/>
        </w:rPr>
        <w:t>2013</w:t>
      </w:r>
    </w:p>
    <w:p w:rsidR="00377359" w:rsidRPr="00377359" w:rsidRDefault="00377359" w:rsidP="00377359">
      <w:pPr>
        <w:pStyle w:val="Titre1"/>
        <w:rPr>
          <w:sz w:val="24"/>
          <w:szCs w:val="24"/>
        </w:rPr>
      </w:pPr>
      <w:r w:rsidRPr="00377359">
        <w:rPr>
          <w:sz w:val="24"/>
          <w:szCs w:val="24"/>
        </w:rPr>
        <w:t>Sous l’effet des changements législatifs concernant la retraite, les taux d’activité et d’emploi des 55-64 ans ont augmenté de façon significative en 2012, en particulier pour les 60-64 ans… mais le</w:t>
      </w:r>
      <w:r w:rsidR="000E41A0">
        <w:rPr>
          <w:sz w:val="24"/>
          <w:szCs w:val="24"/>
        </w:rPr>
        <w:t>s</w:t>
      </w:r>
      <w:r w:rsidRPr="00377359">
        <w:rPr>
          <w:sz w:val="24"/>
          <w:szCs w:val="24"/>
        </w:rPr>
        <w:t xml:space="preserve"> taux de chômage aussi.</w:t>
      </w:r>
    </w:p>
    <w:p w:rsidR="00035C14" w:rsidRDefault="00035C14" w:rsidP="00035C14">
      <w:pPr>
        <w:pStyle w:val="NormalWeb"/>
      </w:pPr>
      <w:r>
        <w:t>Le taux d’activité des 55-64 ans en France s’élève à 47,9 % en 2012. Comme pour les moins de 25 ans, il se situe en</w:t>
      </w:r>
      <w:r w:rsidR="000036E9">
        <w:t xml:space="preserve"> </w:t>
      </w:r>
      <w:r>
        <w:t xml:space="preserve">deçà de celui de l’Union Européenne à 27 (52,8 %) et demeure très inférieur à ceux des pays scandinaves, de l’Allemagne (65,4 %), du Royaume-Uni (61,1 %) ou des Pays-Bas (61,5 %). Les écarts sont particulièrement importants chez les 60-64 ans et s’expliquent par des âges légaux de départ en retraite plus précoces en France. Ainsi, seuls 23,1 % des 60-64 ans prennent part au marché du travail en France, contre </w:t>
      </w:r>
      <w:r w:rsidRPr="00BE5505">
        <w:rPr>
          <w:b/>
          <w:u w:val="single"/>
        </w:rPr>
        <w:t>35,2 %</w:t>
      </w:r>
      <w:r>
        <w:t xml:space="preserve"> en Europe.</w:t>
      </w:r>
    </w:p>
    <w:p w:rsidR="00035C14" w:rsidRDefault="00035C14" w:rsidP="00035C14">
      <w:pPr>
        <w:pStyle w:val="NormalWeb"/>
      </w:pPr>
      <w:r>
        <w:t>Cependant, le taux d’activité des seniors augmente régulièrement depuis plusieurs années en France. Cette évolution fait suite à l’augmentation du nombre de trimestres à valider pour partir en retraite à taux plein, au recul de l’âge légal de départ en retraite et à l’abandon progressif, depuis 2009, des dispositifs publics de cessation anticipée d’activité. En 2012, cette progression s’est accélérée de façon significative. Le taux d’activité des 55-64 ans, après des hausses annuelles moyennes de 1,5 point entre</w:t>
      </w:r>
      <w:r w:rsidR="000036E9">
        <w:t> 2008</w:t>
      </w:r>
      <w:r>
        <w:t xml:space="preserve"> et</w:t>
      </w:r>
      <w:r w:rsidR="000036E9">
        <w:t> </w:t>
      </w:r>
      <w:r>
        <w:t>2011, s’est ainsi accru de 3,5 points en 2012. Cette tendance est particulièrement nette chez les 60-64 ans : leur taux d’activité, en constante augmentation depuis 2003, a progressé de 9,3 points en neuf ans, dont 3,3 points entre</w:t>
      </w:r>
      <w:r w:rsidR="000036E9">
        <w:t> 2011</w:t>
      </w:r>
      <w:r>
        <w:t xml:space="preserve"> et</w:t>
      </w:r>
      <w:r w:rsidR="000036E9">
        <w:t> </w:t>
      </w:r>
      <w:r>
        <w:t>2012.</w:t>
      </w:r>
    </w:p>
    <w:p w:rsidR="00035C14" w:rsidRDefault="00035C14" w:rsidP="00035C14">
      <w:pPr>
        <w:pStyle w:val="NormalWeb"/>
      </w:pPr>
      <w:r>
        <w:t>Avec leur participation accrue au marché du travail, la part des seniors occupant un emploi progresse également. Le taux d’emploi des 55-64 ans a augmenté continûment depuis 2003, y compris entre</w:t>
      </w:r>
      <w:r w:rsidR="000036E9">
        <w:t> 2008</w:t>
      </w:r>
      <w:r>
        <w:t xml:space="preserve"> et</w:t>
      </w:r>
      <w:r w:rsidR="000036E9">
        <w:t> </w:t>
      </w:r>
      <w:r>
        <w:t>2009, au plus fort de la crise. Passant de 37 % à 41,5 % entre</w:t>
      </w:r>
      <w:r w:rsidR="000036E9">
        <w:t> 2003</w:t>
      </w:r>
      <w:r>
        <w:t xml:space="preserve"> et</w:t>
      </w:r>
      <w:r w:rsidR="000036E9">
        <w:t> </w:t>
      </w:r>
      <w:r>
        <w:t xml:space="preserve">2011, cette hausse s’est ensuite fortement amplifiée (+ 3 points) : en 2012, 44,5 % des 55-64 ans occupent un emploi. Cette tendance est notamment portée par les plus âgés, la part des 60-64 ans en emploi passant de </w:t>
      </w:r>
      <w:r w:rsidRPr="00BE5505">
        <w:rPr>
          <w:b/>
          <w:u w:val="single"/>
        </w:rPr>
        <w:t>13,3 %</w:t>
      </w:r>
      <w:r>
        <w:t xml:space="preserve"> en 2003 à 21,7 % en 2012 (+ 8,4 points, dont 2,8 points entre</w:t>
      </w:r>
      <w:r w:rsidR="000036E9">
        <w:t> 2011</w:t>
      </w:r>
      <w:r>
        <w:t xml:space="preserve"> et</w:t>
      </w:r>
      <w:r w:rsidR="000036E9">
        <w:t> </w:t>
      </w:r>
      <w:r>
        <w:t>2012).</w:t>
      </w:r>
    </w:p>
    <w:p w:rsidR="0049368B" w:rsidRDefault="00035C14" w:rsidP="00CE6DEF">
      <w:pPr>
        <w:pStyle w:val="NormalWeb"/>
      </w:pPr>
      <w:r>
        <w:t xml:space="preserve">Cependant, les seniors sont aussi plus nombreux à connaître le chômage. En 2012, 7,1 % des actifs de 55-64 ans sont au chômage ; cette proportion reste sensiblement inférieure au taux de chômage de l’ensemble de la population active </w:t>
      </w:r>
      <w:r w:rsidRPr="0000225C">
        <w:t>(9,8 %)</w:t>
      </w:r>
      <w:r>
        <w:t xml:space="preserve"> mais a suivi la même progression en 2012 (+ 0,6 point). Après deux années de baisse bien plus prononcée que pour les autres classes d’âge, la hausse du taux de chômage des 60-64 ans est particulièrement forte en 2012 (+ 1,3 point à </w:t>
      </w:r>
      <w:r w:rsidRPr="0000225C">
        <w:rPr>
          <w:b/>
          <w:u w:val="single"/>
        </w:rPr>
        <w:t>6,0 %</w:t>
      </w:r>
      <w:r>
        <w:t>).</w:t>
      </w:r>
    </w:p>
    <w:p w:rsidR="00CE6DEF" w:rsidRDefault="00CE6DEF" w:rsidP="00CE6DEF">
      <w:pPr>
        <w:pStyle w:val="NormalWeb"/>
      </w:pPr>
    </w:p>
    <w:p w:rsidR="00CE6DEF" w:rsidRDefault="00CE6DEF" w:rsidP="00CE6DEF">
      <w:pPr>
        <w:pStyle w:val="NormalWeb"/>
      </w:pPr>
    </w:p>
    <w:p w:rsidR="00CE6DEF" w:rsidRPr="00CE6DEF" w:rsidRDefault="00CE6DEF" w:rsidP="00CE6DEF">
      <w:pPr>
        <w:pStyle w:val="NormalWeb"/>
      </w:pPr>
    </w:p>
    <w:p w:rsidR="00A66346" w:rsidRPr="00CE6DEF" w:rsidRDefault="000D7FB1" w:rsidP="00CE6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eastAsia="Times New Roman" w:cs="Times New Roman"/>
          <w:b/>
          <w:sz w:val="24"/>
          <w:szCs w:val="24"/>
          <w:lang w:eastAsia="fr-FR"/>
        </w:rPr>
      </w:pPr>
      <w:r w:rsidRPr="005743C2">
        <w:rPr>
          <w:rFonts w:eastAsia="Times New Roman" w:cs="Times New Roman"/>
          <w:b/>
          <w:sz w:val="24"/>
          <w:szCs w:val="24"/>
          <w:lang w:eastAsia="fr-FR"/>
        </w:rPr>
        <w:lastRenderedPageBreak/>
        <w:t>Exploitation pédagogique</w:t>
      </w:r>
    </w:p>
    <w:p w:rsidR="00BE5505" w:rsidRDefault="0049368B" w:rsidP="0049368B">
      <w:pPr>
        <w:rPr>
          <w:rFonts w:cs="Times New Roman"/>
          <w:b/>
          <w:sz w:val="24"/>
          <w:szCs w:val="24"/>
          <w:u w:val="single"/>
        </w:rPr>
      </w:pPr>
      <w:r w:rsidRPr="005743C2">
        <w:rPr>
          <w:rFonts w:cs="Times New Roman"/>
          <w:b/>
          <w:sz w:val="24"/>
          <w:szCs w:val="24"/>
          <w:u w:val="single"/>
        </w:rPr>
        <w:t xml:space="preserve">1. </w:t>
      </w:r>
      <w:r w:rsidR="00BE5505">
        <w:rPr>
          <w:rFonts w:cs="Times New Roman"/>
          <w:b/>
          <w:sz w:val="24"/>
          <w:szCs w:val="24"/>
          <w:u w:val="single"/>
        </w:rPr>
        <w:t>Définir les indicateurs et exprimer les données</w:t>
      </w:r>
      <w:r w:rsidR="00D31F2F">
        <w:rPr>
          <w:rFonts w:cs="Times New Roman"/>
          <w:b/>
          <w:sz w:val="24"/>
          <w:szCs w:val="24"/>
          <w:u w:val="single"/>
        </w:rPr>
        <w:t xml:space="preserve"> statistiques</w:t>
      </w:r>
    </w:p>
    <w:p w:rsidR="00BE5505" w:rsidRDefault="00BE5505" w:rsidP="0049368B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a. </w:t>
      </w:r>
      <w:r w:rsidRPr="00BE5505">
        <w:rPr>
          <w:rFonts w:cs="Times New Roman"/>
          <w:sz w:val="24"/>
          <w:szCs w:val="24"/>
        </w:rPr>
        <w:t>Le docu</w:t>
      </w:r>
      <w:r>
        <w:rPr>
          <w:rFonts w:cs="Times New Roman"/>
          <w:sz w:val="24"/>
          <w:szCs w:val="24"/>
        </w:rPr>
        <w:t>ment cite trois indicateurs de la participation des seniors au marché du travail</w:t>
      </w:r>
      <w:r w:rsidR="000036E9">
        <w:rPr>
          <w:rFonts w:cs="Times New Roman"/>
          <w:sz w:val="24"/>
          <w:szCs w:val="24"/>
        </w:rPr>
        <w:t> :</w:t>
      </w:r>
      <w:r>
        <w:rPr>
          <w:rFonts w:cs="Times New Roman"/>
          <w:sz w:val="24"/>
          <w:szCs w:val="24"/>
        </w:rPr>
        <w:t xml:space="preserve"> lesquels ? </w:t>
      </w:r>
      <w:r w:rsidR="00FC3CC0">
        <w:rPr>
          <w:rFonts w:cs="Times New Roman"/>
          <w:sz w:val="24"/>
          <w:szCs w:val="24"/>
        </w:rPr>
        <w:t>Précisez en</w:t>
      </w:r>
      <w:r w:rsidR="000036E9">
        <w:rPr>
          <w:rFonts w:cs="Times New Roman"/>
          <w:sz w:val="24"/>
          <w:szCs w:val="24"/>
        </w:rPr>
        <w:t> </w:t>
      </w:r>
      <w:r w:rsidR="00FC3CC0">
        <w:rPr>
          <w:rFonts w:cs="Times New Roman"/>
          <w:sz w:val="24"/>
          <w:szCs w:val="24"/>
        </w:rPr>
        <w:t>% de quelle population est calculé chacun de ces taux.</w:t>
      </w:r>
    </w:p>
    <w:p w:rsidR="00F40954" w:rsidRDefault="00FC3CC0" w:rsidP="0049368B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</w:t>
      </w:r>
      <w:r w:rsidR="00BE5505">
        <w:rPr>
          <w:rFonts w:cs="Times New Roman"/>
          <w:sz w:val="24"/>
          <w:szCs w:val="24"/>
        </w:rPr>
        <w:t xml:space="preserve">. Faites une phrase </w:t>
      </w:r>
      <w:r w:rsidR="00244613">
        <w:rPr>
          <w:rFonts w:cs="Times New Roman"/>
          <w:sz w:val="24"/>
          <w:szCs w:val="24"/>
        </w:rPr>
        <w:t xml:space="preserve">pour exprimer rigoureusement </w:t>
      </w:r>
      <w:r w:rsidR="00BE5505">
        <w:rPr>
          <w:rFonts w:cs="Times New Roman"/>
          <w:sz w:val="24"/>
          <w:szCs w:val="24"/>
        </w:rPr>
        <w:t>chacune des données soulignées</w:t>
      </w:r>
      <w:r w:rsidR="0000225C">
        <w:rPr>
          <w:rFonts w:cs="Times New Roman"/>
          <w:sz w:val="24"/>
          <w:szCs w:val="24"/>
        </w:rPr>
        <w:t xml:space="preserve"> en gras</w:t>
      </w:r>
      <w:r w:rsidR="00244613">
        <w:rPr>
          <w:rFonts w:cs="Times New Roman"/>
          <w:sz w:val="24"/>
          <w:szCs w:val="24"/>
        </w:rPr>
        <w:t>.</w:t>
      </w:r>
    </w:p>
    <w:p w:rsidR="009A090F" w:rsidRPr="00F25841" w:rsidRDefault="009A090F" w:rsidP="009A090F">
      <w:pPr>
        <w:rPr>
          <w:rFonts w:cs="Times New Roman"/>
          <w:b/>
          <w:sz w:val="24"/>
          <w:szCs w:val="24"/>
          <w:u w:val="single"/>
        </w:rPr>
      </w:pPr>
      <w:r w:rsidRPr="00F25841">
        <w:rPr>
          <w:rFonts w:cs="Times New Roman"/>
          <w:b/>
          <w:sz w:val="24"/>
          <w:szCs w:val="24"/>
          <w:u w:val="single"/>
        </w:rPr>
        <w:t xml:space="preserve">2. </w:t>
      </w:r>
      <w:r w:rsidR="00BE5505" w:rsidRPr="00F25841">
        <w:rPr>
          <w:rFonts w:cs="Times New Roman"/>
          <w:b/>
          <w:sz w:val="24"/>
          <w:szCs w:val="24"/>
          <w:u w:val="single"/>
        </w:rPr>
        <w:t xml:space="preserve">Construire un tableau statistique </w:t>
      </w:r>
      <w:r w:rsidR="00F25841" w:rsidRPr="00F25841">
        <w:rPr>
          <w:rFonts w:cs="Times New Roman"/>
          <w:b/>
          <w:sz w:val="24"/>
          <w:szCs w:val="24"/>
          <w:u w:val="single"/>
        </w:rPr>
        <w:t>en utilisant les informations chiffrées d’</w:t>
      </w:r>
      <w:r w:rsidR="00BE5505" w:rsidRPr="00F25841">
        <w:rPr>
          <w:rFonts w:cs="Times New Roman"/>
          <w:b/>
          <w:sz w:val="24"/>
          <w:szCs w:val="24"/>
          <w:u w:val="single"/>
        </w:rPr>
        <w:t>un texte</w:t>
      </w:r>
    </w:p>
    <w:p w:rsidR="00244613" w:rsidRPr="00F25841" w:rsidRDefault="00B47FB4" w:rsidP="009A090F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À</w:t>
      </w:r>
      <w:r w:rsidR="00E374AA" w:rsidRPr="00F25841">
        <w:rPr>
          <w:rFonts w:cs="Times New Roman"/>
          <w:sz w:val="24"/>
          <w:szCs w:val="24"/>
        </w:rPr>
        <w:t xml:space="preserve"> partir des informations chiffrées du texte, c</w:t>
      </w:r>
      <w:r w:rsidR="00244613" w:rsidRPr="00F25841">
        <w:rPr>
          <w:rFonts w:cs="Times New Roman"/>
          <w:sz w:val="24"/>
          <w:szCs w:val="24"/>
        </w:rPr>
        <w:t>onstruisez un tableau stati</w:t>
      </w:r>
      <w:r w:rsidR="00D31F2F">
        <w:rPr>
          <w:rFonts w:cs="Times New Roman"/>
          <w:sz w:val="24"/>
          <w:szCs w:val="24"/>
        </w:rPr>
        <w:t>sti</w:t>
      </w:r>
      <w:r w:rsidR="00244613" w:rsidRPr="00F25841">
        <w:rPr>
          <w:rFonts w:cs="Times New Roman"/>
          <w:sz w:val="24"/>
          <w:szCs w:val="24"/>
        </w:rPr>
        <w:t>que</w:t>
      </w:r>
      <w:r w:rsidR="00E374AA" w:rsidRPr="00F25841">
        <w:rPr>
          <w:rFonts w:cs="Times New Roman"/>
          <w:sz w:val="24"/>
          <w:szCs w:val="24"/>
        </w:rPr>
        <w:t>. Il devra comprendre les données concernant la participation des seniors (55-64 ans dont 60-64 ans) au marché du travail en France en 2012 et en 2011</w:t>
      </w:r>
      <w:r>
        <w:rPr>
          <w:rFonts w:cs="Times New Roman"/>
          <w:sz w:val="24"/>
          <w:szCs w:val="24"/>
        </w:rPr>
        <w:t>,</w:t>
      </w:r>
      <w:r w:rsidR="00A14CBE">
        <w:rPr>
          <w:rFonts w:cs="Times New Roman"/>
          <w:sz w:val="24"/>
          <w:szCs w:val="24"/>
        </w:rPr>
        <w:t xml:space="preserve"> et quantifier l’évolution entre ces deux dates</w:t>
      </w:r>
      <w:r w:rsidR="00E374AA" w:rsidRPr="00F25841">
        <w:rPr>
          <w:rFonts w:cs="Times New Roman"/>
          <w:sz w:val="24"/>
          <w:szCs w:val="24"/>
        </w:rPr>
        <w:t>. N’oubliez pas d’indiquer le titre, les unités utilisées et la source.</w:t>
      </w:r>
    </w:p>
    <w:p w:rsidR="00F25841" w:rsidRPr="00F25841" w:rsidRDefault="00F25841" w:rsidP="009A090F">
      <w:pPr>
        <w:rPr>
          <w:rFonts w:cs="Times New Roman"/>
          <w:b/>
          <w:sz w:val="24"/>
          <w:szCs w:val="24"/>
          <w:u w:val="single"/>
        </w:rPr>
      </w:pPr>
      <w:r w:rsidRPr="00F25841">
        <w:rPr>
          <w:rFonts w:cs="Times New Roman"/>
          <w:b/>
          <w:sz w:val="24"/>
          <w:szCs w:val="24"/>
          <w:u w:val="single"/>
        </w:rPr>
        <w:t>3. Illustrer une proposition en sélectionnant les données pertinentes</w:t>
      </w:r>
    </w:p>
    <w:p w:rsidR="00B47FB4" w:rsidRDefault="00F25841" w:rsidP="009A090F">
      <w:pPr>
        <w:rPr>
          <w:rFonts w:cs="Times New Roman"/>
          <w:sz w:val="24"/>
          <w:szCs w:val="24"/>
        </w:rPr>
      </w:pPr>
      <w:r w:rsidRPr="00F25841">
        <w:rPr>
          <w:rFonts w:cs="Times New Roman"/>
          <w:sz w:val="24"/>
          <w:szCs w:val="24"/>
        </w:rPr>
        <w:t>Illustrez le titre « </w:t>
      </w:r>
      <w:r w:rsidRPr="00F25841">
        <w:rPr>
          <w:rFonts w:cs="Times New Roman"/>
          <w:i/>
          <w:sz w:val="24"/>
          <w:szCs w:val="24"/>
        </w:rPr>
        <w:t>La participation des plus âgés au marché du travail s’accélère en 2012</w:t>
      </w:r>
      <w:r w:rsidRPr="00F25841">
        <w:rPr>
          <w:rFonts w:cs="Times New Roman"/>
          <w:sz w:val="24"/>
          <w:szCs w:val="24"/>
        </w:rPr>
        <w:t> » en relevant des données pertinentes dans le texte.</w:t>
      </w:r>
    </w:p>
    <w:p w:rsidR="00B47FB4" w:rsidRDefault="00B47FB4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:rsidR="00115809" w:rsidRPr="00CE6DEF" w:rsidRDefault="00994DC1" w:rsidP="00CE6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eastAsia="Times New Roman" w:cs="Times New Roman"/>
          <w:b/>
          <w:sz w:val="24"/>
          <w:szCs w:val="24"/>
          <w:lang w:eastAsia="fr-FR"/>
        </w:rPr>
      </w:pPr>
      <w:r>
        <w:rPr>
          <w:rFonts w:eastAsia="Times New Roman" w:cs="Times New Roman"/>
          <w:b/>
          <w:sz w:val="24"/>
          <w:szCs w:val="24"/>
          <w:lang w:eastAsia="fr-FR"/>
        </w:rPr>
        <w:lastRenderedPageBreak/>
        <w:t>Corrigé</w:t>
      </w:r>
    </w:p>
    <w:p w:rsidR="00CE6DEF" w:rsidRPr="00B47FB4" w:rsidRDefault="00CE6DEF" w:rsidP="00CE6DEF">
      <w:pPr>
        <w:rPr>
          <w:rFonts w:cs="Times New Roman"/>
          <w:b/>
          <w:sz w:val="24"/>
          <w:szCs w:val="24"/>
        </w:rPr>
      </w:pPr>
      <w:r w:rsidRPr="00B47FB4">
        <w:rPr>
          <w:rFonts w:cs="Times New Roman"/>
          <w:b/>
          <w:sz w:val="24"/>
          <w:szCs w:val="24"/>
        </w:rPr>
        <w:t>1. Définir les indicateurs et exprimer les données</w:t>
      </w:r>
    </w:p>
    <w:p w:rsidR="00CE6DEF" w:rsidRDefault="00CE6DEF" w:rsidP="00CE6DEF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a. Taux d’activité (en</w:t>
      </w:r>
      <w:r w:rsidR="000036E9"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</w:rPr>
        <w:t>% de la population des seniors), taux d’emploi (en</w:t>
      </w:r>
      <w:r w:rsidR="000036E9"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</w:rPr>
        <w:t>% de la population des seniors) et taux de chômage (en</w:t>
      </w:r>
      <w:r w:rsidR="000036E9"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</w:rPr>
        <w:t>% des seniors actifs).</w:t>
      </w:r>
    </w:p>
    <w:p w:rsidR="00CE6DEF" w:rsidRPr="00BE5505" w:rsidRDefault="00CE6DEF" w:rsidP="00CE6DEF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b. Dans l’Union européenne en 2012, 35,2</w:t>
      </w:r>
      <w:r w:rsidR="000036E9"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</w:rPr>
        <w:t>% des 60-64 ans sont actifs (soit en emploi, soit au chômage) selon l’INSEE ; en France en 2003 selon l’INSEE, 13,3</w:t>
      </w:r>
      <w:r w:rsidR="000036E9"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</w:rPr>
        <w:t>% des personnes de 60-64 ans avaient un emploi ; en France en 2012 selon l’INSEE, sur 100 actifs</w:t>
      </w:r>
      <w:r w:rsidR="005D431C">
        <w:rPr>
          <w:rFonts w:cs="Times New Roman"/>
          <w:sz w:val="24"/>
          <w:szCs w:val="24"/>
        </w:rPr>
        <w:t xml:space="preserve"> de 60-64 ans</w:t>
      </w:r>
      <w:r>
        <w:rPr>
          <w:rFonts w:cs="Times New Roman"/>
          <w:sz w:val="24"/>
          <w:szCs w:val="24"/>
        </w:rPr>
        <w:t xml:space="preserve">, </w:t>
      </w:r>
      <w:r w:rsidR="005D431C">
        <w:rPr>
          <w:rFonts w:cs="Times New Roman"/>
          <w:sz w:val="24"/>
          <w:szCs w:val="24"/>
        </w:rPr>
        <w:t>6</w:t>
      </w:r>
      <w:r>
        <w:rPr>
          <w:rFonts w:cs="Times New Roman"/>
          <w:sz w:val="24"/>
          <w:szCs w:val="24"/>
        </w:rPr>
        <w:t xml:space="preserve"> sont au chômage.</w:t>
      </w:r>
    </w:p>
    <w:p w:rsidR="00F25841" w:rsidRPr="00B47FB4" w:rsidRDefault="00F25841" w:rsidP="00F25841">
      <w:pPr>
        <w:rPr>
          <w:rFonts w:cs="Times New Roman"/>
          <w:b/>
          <w:sz w:val="24"/>
          <w:szCs w:val="24"/>
        </w:rPr>
      </w:pPr>
      <w:r w:rsidRPr="00B47FB4">
        <w:rPr>
          <w:rFonts w:cs="Times New Roman"/>
          <w:b/>
          <w:sz w:val="24"/>
          <w:szCs w:val="24"/>
        </w:rPr>
        <w:t>2. Construire un tableau statistique en utilisant les informations chiffrées d’un texte</w:t>
      </w:r>
    </w:p>
    <w:p w:rsidR="00CE6DEF" w:rsidRDefault="00CE6DEF" w:rsidP="00CE6D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participation des seniors au marché du travail en France</w:t>
      </w:r>
    </w:p>
    <w:tbl>
      <w:tblPr>
        <w:tblStyle w:val="Grilledutableau"/>
        <w:tblW w:w="0" w:type="auto"/>
        <w:tblLook w:val="04A0"/>
      </w:tblPr>
      <w:tblGrid>
        <w:gridCol w:w="2943"/>
        <w:gridCol w:w="1418"/>
        <w:gridCol w:w="1294"/>
        <w:gridCol w:w="1975"/>
      </w:tblGrid>
      <w:tr w:rsidR="00CE6DEF" w:rsidTr="000036E9">
        <w:tc>
          <w:tcPr>
            <w:tcW w:w="2943" w:type="dxa"/>
          </w:tcPr>
          <w:p w:rsidR="00CE6DEF" w:rsidRDefault="00CE6DEF" w:rsidP="00003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E6DEF" w:rsidRDefault="00CE6DEF" w:rsidP="0000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CE6DEF" w:rsidRDefault="00CE6DEF" w:rsidP="0000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Taux en</w:t>
            </w:r>
            <w:r w:rsidR="000036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4" w:type="dxa"/>
          </w:tcPr>
          <w:p w:rsidR="00CE6DEF" w:rsidRDefault="00CE6DEF" w:rsidP="0000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CE6DEF" w:rsidRDefault="00CE6DEF" w:rsidP="0000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Taux en</w:t>
            </w:r>
            <w:r w:rsidR="000036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75" w:type="dxa"/>
          </w:tcPr>
          <w:p w:rsidR="00CE6DEF" w:rsidRDefault="00CE6DEF" w:rsidP="0000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Variation 2012/2011</w:t>
            </w:r>
          </w:p>
          <w:p w:rsidR="00CE6DEF" w:rsidRDefault="00CE6DEF" w:rsidP="0000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(en points)</w:t>
            </w:r>
          </w:p>
          <w:p w:rsidR="00CE6DEF" w:rsidRDefault="00CE6DEF" w:rsidP="0000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DEF" w:rsidTr="000036E9">
        <w:tc>
          <w:tcPr>
            <w:tcW w:w="2943" w:type="dxa"/>
          </w:tcPr>
          <w:p w:rsidR="00CE6DEF" w:rsidRDefault="00CE6DEF" w:rsidP="00003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Taux d’activité 55-64 ans</w:t>
            </w:r>
          </w:p>
          <w:p w:rsidR="00CE6DEF" w:rsidRPr="00E374AA" w:rsidRDefault="00CE6DEF" w:rsidP="000036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74AA">
              <w:rPr>
                <w:rFonts w:ascii="Times New Roman" w:hAnsi="Times New Roman" w:cs="Times New Roman"/>
                <w:i/>
                <w:sz w:val="24"/>
                <w:szCs w:val="24"/>
              </w:rPr>
              <w:t>dont 60-64 ans</w:t>
            </w:r>
          </w:p>
        </w:tc>
        <w:tc>
          <w:tcPr>
            <w:tcW w:w="1418" w:type="dxa"/>
          </w:tcPr>
          <w:p w:rsidR="00CE6DEF" w:rsidRDefault="00CE6DEF" w:rsidP="0000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  <w:p w:rsidR="00CE6DEF" w:rsidRPr="00E374AA" w:rsidRDefault="00CE6DEF" w:rsidP="000036E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74AA">
              <w:rPr>
                <w:rFonts w:ascii="Times New Roman" w:hAnsi="Times New Roman" w:cs="Times New Roman"/>
                <w:i/>
                <w:sz w:val="24"/>
                <w:szCs w:val="24"/>
              </w:rPr>
              <w:t>23,1</w:t>
            </w:r>
          </w:p>
        </w:tc>
        <w:tc>
          <w:tcPr>
            <w:tcW w:w="1294" w:type="dxa"/>
          </w:tcPr>
          <w:p w:rsidR="00CE6DEF" w:rsidRDefault="00CE6DEF" w:rsidP="0000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  <w:p w:rsidR="00CE6DEF" w:rsidRPr="002A7A29" w:rsidRDefault="00CE6DEF" w:rsidP="000036E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7A29">
              <w:rPr>
                <w:rFonts w:ascii="Times New Roman" w:hAnsi="Times New Roman" w:cs="Times New Roman"/>
                <w:i/>
                <w:sz w:val="24"/>
                <w:szCs w:val="24"/>
              </w:rPr>
              <w:t>19,8</w:t>
            </w:r>
          </w:p>
        </w:tc>
        <w:tc>
          <w:tcPr>
            <w:tcW w:w="1975" w:type="dxa"/>
          </w:tcPr>
          <w:p w:rsidR="00CE6DEF" w:rsidRDefault="00CE6DEF" w:rsidP="0000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+ 3,5</w:t>
            </w:r>
          </w:p>
          <w:p w:rsidR="00CE6DEF" w:rsidRPr="00E374AA" w:rsidRDefault="00CE6DEF" w:rsidP="000036E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74AA">
              <w:rPr>
                <w:rFonts w:ascii="Times New Roman" w:hAnsi="Times New Roman" w:cs="Times New Roman"/>
                <w:i/>
                <w:sz w:val="24"/>
                <w:szCs w:val="24"/>
              </w:rPr>
              <w:t>+ 3,3</w:t>
            </w:r>
          </w:p>
        </w:tc>
      </w:tr>
      <w:tr w:rsidR="00CE6DEF" w:rsidTr="000036E9">
        <w:tc>
          <w:tcPr>
            <w:tcW w:w="2943" w:type="dxa"/>
          </w:tcPr>
          <w:p w:rsidR="00CE6DEF" w:rsidRDefault="00CE6DEF" w:rsidP="00003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Taux d’emploi 55-64 ans</w:t>
            </w:r>
          </w:p>
          <w:p w:rsidR="00CE6DEF" w:rsidRPr="00E374AA" w:rsidRDefault="00CE6DEF" w:rsidP="000036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74AA">
              <w:rPr>
                <w:rFonts w:ascii="Times New Roman" w:hAnsi="Times New Roman" w:cs="Times New Roman"/>
                <w:i/>
                <w:sz w:val="24"/>
                <w:szCs w:val="24"/>
              </w:rPr>
              <w:t>dont 60-64 ans</w:t>
            </w:r>
          </w:p>
        </w:tc>
        <w:tc>
          <w:tcPr>
            <w:tcW w:w="1418" w:type="dxa"/>
          </w:tcPr>
          <w:p w:rsidR="00CE6DEF" w:rsidRDefault="00CE6DEF" w:rsidP="0000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  <w:p w:rsidR="00CE6DEF" w:rsidRPr="00E374AA" w:rsidRDefault="00CE6DEF" w:rsidP="000036E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74AA">
              <w:rPr>
                <w:rFonts w:ascii="Times New Roman" w:hAnsi="Times New Roman" w:cs="Times New Roman"/>
                <w:i/>
                <w:sz w:val="24"/>
                <w:szCs w:val="24"/>
              </w:rPr>
              <w:t>21,7</w:t>
            </w:r>
          </w:p>
        </w:tc>
        <w:tc>
          <w:tcPr>
            <w:tcW w:w="1294" w:type="dxa"/>
          </w:tcPr>
          <w:p w:rsidR="00CE6DEF" w:rsidRDefault="00CE6DEF" w:rsidP="0000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  <w:p w:rsidR="00CE6DEF" w:rsidRPr="002A7A29" w:rsidRDefault="00CE6DEF" w:rsidP="000036E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7A29">
              <w:rPr>
                <w:rFonts w:ascii="Times New Roman" w:hAnsi="Times New Roman" w:cs="Times New Roman"/>
                <w:i/>
                <w:sz w:val="24"/>
                <w:szCs w:val="24"/>
              </w:rPr>
              <w:t>18,9</w:t>
            </w:r>
          </w:p>
        </w:tc>
        <w:tc>
          <w:tcPr>
            <w:tcW w:w="1975" w:type="dxa"/>
          </w:tcPr>
          <w:p w:rsidR="00CE6DEF" w:rsidRDefault="00CE6DEF" w:rsidP="0000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+ 3</w:t>
            </w:r>
          </w:p>
          <w:p w:rsidR="00CE6DEF" w:rsidRPr="00E374AA" w:rsidRDefault="00CE6DEF" w:rsidP="000036E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74AA">
              <w:rPr>
                <w:rFonts w:ascii="Times New Roman" w:hAnsi="Times New Roman" w:cs="Times New Roman"/>
                <w:i/>
                <w:sz w:val="24"/>
                <w:szCs w:val="24"/>
              </w:rPr>
              <w:t>+ 2,8</w:t>
            </w:r>
          </w:p>
        </w:tc>
      </w:tr>
      <w:tr w:rsidR="00CE6DEF" w:rsidTr="000036E9">
        <w:tc>
          <w:tcPr>
            <w:tcW w:w="2943" w:type="dxa"/>
          </w:tcPr>
          <w:p w:rsidR="00CE6DEF" w:rsidRDefault="00CE6DEF" w:rsidP="00003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Taux de chômage 55-64 ans</w:t>
            </w:r>
          </w:p>
          <w:p w:rsidR="00CE6DEF" w:rsidRPr="00E374AA" w:rsidRDefault="00CE6DEF" w:rsidP="000036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74AA">
              <w:rPr>
                <w:rFonts w:ascii="Times New Roman" w:hAnsi="Times New Roman" w:cs="Times New Roman"/>
                <w:i/>
                <w:sz w:val="24"/>
                <w:szCs w:val="24"/>
              </w:rPr>
              <w:t>dont 60-64 ans</w:t>
            </w:r>
          </w:p>
        </w:tc>
        <w:tc>
          <w:tcPr>
            <w:tcW w:w="1418" w:type="dxa"/>
          </w:tcPr>
          <w:p w:rsidR="00CE6DEF" w:rsidRDefault="00CE6DEF" w:rsidP="0000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  <w:p w:rsidR="00CE6DEF" w:rsidRPr="00E374AA" w:rsidRDefault="00CE6DEF" w:rsidP="000036E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74AA">
              <w:rPr>
                <w:rFonts w:ascii="Times New Roman" w:hAnsi="Times New Roman" w:cs="Times New Roman"/>
                <w:i/>
                <w:sz w:val="24"/>
                <w:szCs w:val="24"/>
              </w:rPr>
              <w:t>6,0</w:t>
            </w:r>
          </w:p>
        </w:tc>
        <w:tc>
          <w:tcPr>
            <w:tcW w:w="1294" w:type="dxa"/>
          </w:tcPr>
          <w:p w:rsidR="00CE6DEF" w:rsidRDefault="00CE6DEF" w:rsidP="0000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  <w:p w:rsidR="00CE6DEF" w:rsidRPr="002A7A29" w:rsidRDefault="00CE6DEF" w:rsidP="00CB7B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7A29">
              <w:rPr>
                <w:rFonts w:ascii="Times New Roman" w:hAnsi="Times New Roman" w:cs="Times New Roman"/>
                <w:i/>
                <w:sz w:val="24"/>
                <w:szCs w:val="24"/>
              </w:rPr>
              <w:t>4,</w:t>
            </w:r>
            <w:r w:rsidR="00CB7BAB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bookmarkStart w:id="0" w:name="_GoBack"/>
            <w:bookmarkEnd w:id="0"/>
          </w:p>
        </w:tc>
        <w:tc>
          <w:tcPr>
            <w:tcW w:w="1975" w:type="dxa"/>
          </w:tcPr>
          <w:p w:rsidR="00CE6DEF" w:rsidRDefault="00CE6DEF" w:rsidP="0000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+ 0,6</w:t>
            </w:r>
          </w:p>
          <w:p w:rsidR="00CE6DEF" w:rsidRPr="00E374AA" w:rsidRDefault="00CE6DEF" w:rsidP="000036E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74AA">
              <w:rPr>
                <w:rFonts w:ascii="Times New Roman" w:hAnsi="Times New Roman" w:cs="Times New Roman"/>
                <w:i/>
                <w:sz w:val="24"/>
                <w:szCs w:val="24"/>
              </w:rPr>
              <w:t>+ 1,3</w:t>
            </w:r>
          </w:p>
        </w:tc>
      </w:tr>
    </w:tbl>
    <w:p w:rsidR="00CE6DEF" w:rsidRDefault="00CE6DEF" w:rsidP="00CE6D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Source : « Une photographie du marché du travail en 2012 », INSEE Première n°</w:t>
      </w:r>
      <w:r w:rsidR="00B47FB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1466, septembre</w:t>
      </w:r>
      <w:r w:rsidR="000036E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2013.</w:t>
      </w:r>
    </w:p>
    <w:p w:rsidR="00F25841" w:rsidRPr="00B47FB4" w:rsidRDefault="00F25841" w:rsidP="00B47FB4">
      <w:pPr>
        <w:spacing w:after="0"/>
        <w:rPr>
          <w:rFonts w:cs="Times New Roman"/>
          <w:b/>
          <w:sz w:val="24"/>
          <w:szCs w:val="24"/>
        </w:rPr>
      </w:pPr>
      <w:r w:rsidRPr="00B47FB4">
        <w:rPr>
          <w:rFonts w:cs="Times New Roman"/>
          <w:b/>
          <w:sz w:val="24"/>
          <w:szCs w:val="24"/>
        </w:rPr>
        <w:t>3. Illustrer une proposition en sélectionnant les données pertinentes</w:t>
      </w:r>
    </w:p>
    <w:p w:rsidR="00585974" w:rsidRDefault="00F25841" w:rsidP="00B47FB4">
      <w:pPr>
        <w:pStyle w:val="NormalWeb"/>
        <w:spacing w:before="120" w:beforeAutospacing="0"/>
        <w:rPr>
          <w:rFonts w:asciiTheme="minorHAnsi" w:hAnsiTheme="minorHAnsi"/>
          <w:i/>
        </w:rPr>
      </w:pPr>
      <w:r w:rsidRPr="008B2967">
        <w:rPr>
          <w:rFonts w:asciiTheme="minorHAnsi" w:hAnsiTheme="minorHAnsi"/>
          <w:i/>
        </w:rPr>
        <w:t xml:space="preserve">Pour montrer que la participation des seniors au marché du travail s’accélère en 2012, il faut comparer l’augmentation récente </w:t>
      </w:r>
      <w:r w:rsidR="00585974" w:rsidRPr="008B2967">
        <w:rPr>
          <w:rFonts w:asciiTheme="minorHAnsi" w:hAnsiTheme="minorHAnsi"/>
          <w:i/>
        </w:rPr>
        <w:t xml:space="preserve">(2012/2011) </w:t>
      </w:r>
      <w:r w:rsidRPr="008B2967">
        <w:rPr>
          <w:rFonts w:asciiTheme="minorHAnsi" w:hAnsiTheme="minorHAnsi"/>
          <w:i/>
        </w:rPr>
        <w:t xml:space="preserve">du taux d’activité et du taux d’emploi des seniors à </w:t>
      </w:r>
      <w:r w:rsidR="00585974" w:rsidRPr="008B2967">
        <w:rPr>
          <w:rFonts w:asciiTheme="minorHAnsi" w:hAnsiTheme="minorHAnsi"/>
          <w:i/>
        </w:rPr>
        <w:t>l’évolution antérieure (depuis 2008 ou depuis 2003 d’après les informations contenues dans le texte) ; on observe que ces taux ont augmenté plus vite en 2012 que lors des années antérieures.</w:t>
      </w:r>
      <w:r w:rsidR="008B2967" w:rsidRPr="008B2967">
        <w:rPr>
          <w:rFonts w:asciiTheme="minorHAnsi" w:hAnsiTheme="minorHAnsi"/>
          <w:i/>
        </w:rPr>
        <w:t xml:space="preserve"> On peut commencer par souligner dans le texte les passages utiles puis les reformuler.</w:t>
      </w:r>
    </w:p>
    <w:p w:rsidR="00585974" w:rsidRPr="008B2967" w:rsidRDefault="008B2967" w:rsidP="00F25841">
      <w:pPr>
        <w:pStyle w:val="NormalWeb"/>
        <w:rPr>
          <w:rFonts w:asciiTheme="minorHAnsi" w:hAnsiTheme="minorHAnsi"/>
        </w:rPr>
      </w:pPr>
      <w:r w:rsidRPr="008B2967">
        <w:rPr>
          <w:rFonts w:asciiTheme="minorHAnsi" w:hAnsiTheme="minorHAnsi"/>
        </w:rPr>
        <w:t>La participation des plus âgés au marché du travail s’accélère en France en 2012. Cette</w:t>
      </w:r>
      <w:r w:rsidRPr="008B2967">
        <w:rPr>
          <w:rFonts w:asciiTheme="minorHAnsi" w:hAnsiTheme="minorHAnsi"/>
          <w:u w:val="single"/>
        </w:rPr>
        <w:t xml:space="preserve"> </w:t>
      </w:r>
      <w:r w:rsidRPr="008B2967">
        <w:rPr>
          <w:rFonts w:asciiTheme="minorHAnsi" w:hAnsiTheme="minorHAnsi"/>
        </w:rPr>
        <w:t>accélération est visible dans la progression des taux d’activité et des taux d’emploi</w:t>
      </w:r>
      <w:r>
        <w:rPr>
          <w:rFonts w:asciiTheme="minorHAnsi" w:hAnsiTheme="minorHAnsi"/>
        </w:rPr>
        <w:t xml:space="preserve"> des seniors</w:t>
      </w:r>
      <w:r w:rsidRPr="008B2967">
        <w:rPr>
          <w:rFonts w:asciiTheme="minorHAnsi" w:hAnsiTheme="minorHAnsi"/>
        </w:rPr>
        <w:t xml:space="preserve">, plus rapide en 2012 que lors des années antérieures. Ainsi, </w:t>
      </w:r>
      <w:r w:rsidR="00F25841" w:rsidRPr="008B2967">
        <w:rPr>
          <w:rFonts w:asciiTheme="minorHAnsi" w:hAnsiTheme="minorHAnsi"/>
        </w:rPr>
        <w:t>Le taux d’activité des 55-64 ans</w:t>
      </w:r>
      <w:r w:rsidR="00585974" w:rsidRPr="008B2967">
        <w:rPr>
          <w:rFonts w:asciiTheme="minorHAnsi" w:hAnsiTheme="minorHAnsi"/>
        </w:rPr>
        <w:t xml:space="preserve"> a augmenté de 3,5 points en 2012 contre </w:t>
      </w:r>
      <w:r w:rsidR="00F25841" w:rsidRPr="008B2967">
        <w:rPr>
          <w:rFonts w:asciiTheme="minorHAnsi" w:hAnsiTheme="minorHAnsi"/>
        </w:rPr>
        <w:t>des hausses annuelles moyennes d</w:t>
      </w:r>
      <w:r w:rsidR="00585974" w:rsidRPr="008B2967">
        <w:rPr>
          <w:rFonts w:asciiTheme="minorHAnsi" w:hAnsiTheme="minorHAnsi"/>
        </w:rPr>
        <w:t>e 1,5 point entre</w:t>
      </w:r>
      <w:r w:rsidR="000036E9">
        <w:rPr>
          <w:rFonts w:asciiTheme="minorHAnsi" w:hAnsiTheme="minorHAnsi"/>
        </w:rPr>
        <w:t> 2008</w:t>
      </w:r>
      <w:r w:rsidR="00585974" w:rsidRPr="008B2967">
        <w:rPr>
          <w:rFonts w:asciiTheme="minorHAnsi" w:hAnsiTheme="minorHAnsi"/>
        </w:rPr>
        <w:t xml:space="preserve"> et</w:t>
      </w:r>
      <w:r w:rsidR="000036E9">
        <w:rPr>
          <w:rFonts w:asciiTheme="minorHAnsi" w:hAnsiTheme="minorHAnsi"/>
        </w:rPr>
        <w:t> </w:t>
      </w:r>
      <w:r w:rsidR="00585974" w:rsidRPr="008B2967">
        <w:rPr>
          <w:rFonts w:asciiTheme="minorHAnsi" w:hAnsiTheme="minorHAnsi"/>
        </w:rPr>
        <w:t xml:space="preserve">2011 : c’est une hausse </w:t>
      </w:r>
      <w:r>
        <w:rPr>
          <w:rFonts w:asciiTheme="minorHAnsi" w:hAnsiTheme="minorHAnsi"/>
        </w:rPr>
        <w:t>2,33</w:t>
      </w:r>
      <w:r w:rsidR="00585974" w:rsidRPr="008B2967">
        <w:rPr>
          <w:rFonts w:asciiTheme="minorHAnsi" w:hAnsiTheme="minorHAnsi"/>
        </w:rPr>
        <w:t xml:space="preserve"> fois plus rapide en 2012 que lors de chacune des 3 années précédentes en moyenne.</w:t>
      </w:r>
    </w:p>
    <w:p w:rsidR="00F25841" w:rsidRPr="008B2967" w:rsidRDefault="00585974" w:rsidP="00F25841">
      <w:pPr>
        <w:pStyle w:val="NormalWeb"/>
        <w:rPr>
          <w:rFonts w:asciiTheme="minorHAnsi" w:hAnsiTheme="minorHAnsi"/>
        </w:rPr>
      </w:pPr>
      <w:r w:rsidRPr="008B2967">
        <w:rPr>
          <w:rFonts w:asciiTheme="minorHAnsi" w:hAnsiTheme="minorHAnsi"/>
        </w:rPr>
        <w:t xml:space="preserve">Chez les 60-64 ans, le taux d’activité </w:t>
      </w:r>
      <w:r w:rsidR="00F25841" w:rsidRPr="008B2967">
        <w:rPr>
          <w:rFonts w:asciiTheme="minorHAnsi" w:hAnsiTheme="minorHAnsi"/>
        </w:rPr>
        <w:t xml:space="preserve">a progressé de 9,3 points </w:t>
      </w:r>
      <w:r w:rsidRPr="008B2967">
        <w:rPr>
          <w:rFonts w:asciiTheme="minorHAnsi" w:hAnsiTheme="minorHAnsi"/>
        </w:rPr>
        <w:t>de 2003 à 2012</w:t>
      </w:r>
      <w:r w:rsidR="00F25841" w:rsidRPr="008B2967">
        <w:rPr>
          <w:rFonts w:asciiTheme="minorHAnsi" w:hAnsiTheme="minorHAnsi"/>
        </w:rPr>
        <w:t>, dont</w:t>
      </w:r>
      <w:r w:rsidRPr="008B2967">
        <w:rPr>
          <w:rFonts w:asciiTheme="minorHAnsi" w:hAnsiTheme="minorHAnsi"/>
        </w:rPr>
        <w:t xml:space="preserve"> 3,3 points entre</w:t>
      </w:r>
      <w:r w:rsidR="000036E9">
        <w:rPr>
          <w:rFonts w:asciiTheme="minorHAnsi" w:hAnsiTheme="minorHAnsi"/>
        </w:rPr>
        <w:t> 2011</w:t>
      </w:r>
      <w:r w:rsidRPr="008B2967">
        <w:rPr>
          <w:rFonts w:asciiTheme="minorHAnsi" w:hAnsiTheme="minorHAnsi"/>
        </w:rPr>
        <w:t xml:space="preserve"> et</w:t>
      </w:r>
      <w:r w:rsidR="000036E9">
        <w:rPr>
          <w:rFonts w:asciiTheme="minorHAnsi" w:hAnsiTheme="minorHAnsi"/>
        </w:rPr>
        <w:t> </w:t>
      </w:r>
      <w:r w:rsidRPr="008B2967">
        <w:rPr>
          <w:rFonts w:asciiTheme="minorHAnsi" w:hAnsiTheme="minorHAnsi"/>
        </w:rPr>
        <w:t xml:space="preserve">2012 : </w:t>
      </w:r>
      <w:r w:rsidR="008B2967" w:rsidRPr="008B2967">
        <w:rPr>
          <w:rFonts w:asciiTheme="minorHAnsi" w:hAnsiTheme="minorHAnsi"/>
        </w:rPr>
        <w:t xml:space="preserve">pour le dire autrement, </w:t>
      </w:r>
      <w:r w:rsidRPr="008B2967">
        <w:rPr>
          <w:rFonts w:asciiTheme="minorHAnsi" w:hAnsiTheme="minorHAnsi"/>
        </w:rPr>
        <w:t xml:space="preserve">alors qu’il avait </w:t>
      </w:r>
      <w:r w:rsidR="008B2967" w:rsidRPr="008B2967">
        <w:rPr>
          <w:rFonts w:asciiTheme="minorHAnsi" w:hAnsiTheme="minorHAnsi"/>
        </w:rPr>
        <w:t xml:space="preserve">mis 8 ans pour augmenter de 6 points, </w:t>
      </w:r>
      <w:r w:rsidRPr="008B2967">
        <w:rPr>
          <w:rFonts w:asciiTheme="minorHAnsi" w:hAnsiTheme="minorHAnsi"/>
        </w:rPr>
        <w:t xml:space="preserve">sa hausse a été de 3,3 points </w:t>
      </w:r>
      <w:r w:rsidR="008B2967" w:rsidRPr="008B2967">
        <w:rPr>
          <w:rFonts w:asciiTheme="minorHAnsi" w:hAnsiTheme="minorHAnsi"/>
        </w:rPr>
        <w:t>l’année dernière.</w:t>
      </w:r>
    </w:p>
    <w:p w:rsidR="00F25841" w:rsidRPr="00631A7F" w:rsidRDefault="008B2967" w:rsidP="008B2967">
      <w:pPr>
        <w:rPr>
          <w:sz w:val="24"/>
          <w:szCs w:val="24"/>
        </w:rPr>
      </w:pPr>
      <w:r w:rsidRPr="00631A7F">
        <w:rPr>
          <w:sz w:val="24"/>
          <w:szCs w:val="24"/>
        </w:rPr>
        <w:lastRenderedPageBreak/>
        <w:t>Quant au taux d’emploi des 55-64 ans, il</w:t>
      </w:r>
      <w:r w:rsidR="00F25841" w:rsidRPr="00631A7F">
        <w:rPr>
          <w:sz w:val="24"/>
          <w:szCs w:val="24"/>
        </w:rPr>
        <w:t xml:space="preserve"> a augmenté continûment depuis 2003, y compris entre</w:t>
      </w:r>
      <w:r w:rsidR="000036E9">
        <w:rPr>
          <w:sz w:val="24"/>
          <w:szCs w:val="24"/>
        </w:rPr>
        <w:t> 2008</w:t>
      </w:r>
      <w:r w:rsidR="00F25841" w:rsidRPr="00631A7F">
        <w:rPr>
          <w:sz w:val="24"/>
          <w:szCs w:val="24"/>
        </w:rPr>
        <w:t xml:space="preserve"> et</w:t>
      </w:r>
      <w:r w:rsidR="000036E9">
        <w:rPr>
          <w:sz w:val="24"/>
          <w:szCs w:val="24"/>
        </w:rPr>
        <w:t> </w:t>
      </w:r>
      <w:r w:rsidR="00F25841" w:rsidRPr="00631A7F">
        <w:rPr>
          <w:sz w:val="24"/>
          <w:szCs w:val="24"/>
        </w:rPr>
        <w:t>2009, au plus fort de la crise</w:t>
      </w:r>
      <w:r w:rsidRPr="00631A7F">
        <w:rPr>
          <w:sz w:val="24"/>
          <w:szCs w:val="24"/>
        </w:rPr>
        <w:t>, gagnant 4,5 points entre</w:t>
      </w:r>
      <w:r w:rsidR="000036E9">
        <w:rPr>
          <w:sz w:val="24"/>
          <w:szCs w:val="24"/>
        </w:rPr>
        <w:t> 2003</w:t>
      </w:r>
      <w:r w:rsidRPr="00631A7F">
        <w:rPr>
          <w:sz w:val="24"/>
          <w:szCs w:val="24"/>
        </w:rPr>
        <w:t xml:space="preserve"> et</w:t>
      </w:r>
      <w:r w:rsidR="000036E9">
        <w:rPr>
          <w:sz w:val="24"/>
          <w:szCs w:val="24"/>
        </w:rPr>
        <w:t> </w:t>
      </w:r>
      <w:r w:rsidRPr="00631A7F">
        <w:rPr>
          <w:sz w:val="24"/>
          <w:szCs w:val="24"/>
        </w:rPr>
        <w:t xml:space="preserve">2011 ; </w:t>
      </w:r>
      <w:r w:rsidR="00F25841" w:rsidRPr="00631A7F">
        <w:rPr>
          <w:sz w:val="24"/>
          <w:szCs w:val="24"/>
        </w:rPr>
        <w:t xml:space="preserve">cette hausse s’est fortement amplifiée </w:t>
      </w:r>
      <w:r w:rsidRPr="00631A7F">
        <w:rPr>
          <w:sz w:val="24"/>
          <w:szCs w:val="24"/>
        </w:rPr>
        <w:t xml:space="preserve">en 2012, année au cours de laquelle il a augmenté de </w:t>
      </w:r>
      <w:r w:rsidR="00F25841" w:rsidRPr="00631A7F">
        <w:rPr>
          <w:sz w:val="24"/>
          <w:szCs w:val="24"/>
        </w:rPr>
        <w:t>3 points</w:t>
      </w:r>
      <w:r w:rsidRPr="00631A7F">
        <w:rPr>
          <w:sz w:val="24"/>
          <w:szCs w:val="24"/>
        </w:rPr>
        <w:t xml:space="preserve">. </w:t>
      </w:r>
      <w:r w:rsidR="00EE191C" w:rsidRPr="00631A7F">
        <w:rPr>
          <w:sz w:val="24"/>
          <w:szCs w:val="24"/>
        </w:rPr>
        <w:t xml:space="preserve">Si l’on considère uniquement </w:t>
      </w:r>
      <w:r w:rsidR="00F25841" w:rsidRPr="00631A7F">
        <w:rPr>
          <w:sz w:val="24"/>
          <w:szCs w:val="24"/>
        </w:rPr>
        <w:t>la part des 60-64 ans en emploi</w:t>
      </w:r>
      <w:r w:rsidR="00EE191C" w:rsidRPr="00631A7F">
        <w:rPr>
          <w:sz w:val="24"/>
          <w:szCs w:val="24"/>
        </w:rPr>
        <w:t>, l’accélération s’observe aussi très nettement puisque la hausse est de 2,8 points en 2012 contre 5,6 points d’augmentation lors des 8 années précédentes.</w:t>
      </w:r>
    </w:p>
    <w:p w:rsidR="00F25841" w:rsidRPr="00631A7F" w:rsidRDefault="00F25841" w:rsidP="00D06DB2">
      <w:pPr>
        <w:rPr>
          <w:rFonts w:ascii="Times New Roman" w:hAnsi="Times New Roman" w:cs="Times New Roman"/>
          <w:sz w:val="24"/>
          <w:szCs w:val="24"/>
        </w:rPr>
      </w:pPr>
    </w:p>
    <w:sectPr w:rsidR="00F25841" w:rsidRPr="00631A7F" w:rsidSect="001A515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EAF" w:rsidRDefault="00AB5EAF" w:rsidP="0049368B">
      <w:pPr>
        <w:spacing w:after="0" w:line="240" w:lineRule="auto"/>
      </w:pPr>
      <w:r>
        <w:separator/>
      </w:r>
    </w:p>
  </w:endnote>
  <w:endnote w:type="continuationSeparator" w:id="0">
    <w:p w:rsidR="00AB5EAF" w:rsidRDefault="00AB5EAF" w:rsidP="00493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357710"/>
      <w:docPartObj>
        <w:docPartGallery w:val="Page Numbers (Bottom of Page)"/>
        <w:docPartUnique/>
      </w:docPartObj>
    </w:sdtPr>
    <w:sdtContent>
      <w:p w:rsidR="0049368B" w:rsidRDefault="00DC2056">
        <w:pPr>
          <w:pStyle w:val="Pieddepage"/>
          <w:jc w:val="right"/>
        </w:pPr>
        <w:r>
          <w:fldChar w:fldCharType="begin"/>
        </w:r>
        <w:r w:rsidR="00881E1C">
          <w:instrText xml:space="preserve"> PAGE   \* MERGEFORMAT </w:instrText>
        </w:r>
        <w:r>
          <w:fldChar w:fldCharType="separate"/>
        </w:r>
        <w:r w:rsidR="00B47FB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9368B" w:rsidRDefault="0049368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EAF" w:rsidRDefault="00AB5EAF" w:rsidP="0049368B">
      <w:pPr>
        <w:spacing w:after="0" w:line="240" w:lineRule="auto"/>
      </w:pPr>
      <w:r>
        <w:separator/>
      </w:r>
    </w:p>
  </w:footnote>
  <w:footnote w:type="continuationSeparator" w:id="0">
    <w:p w:rsidR="00AB5EAF" w:rsidRDefault="00AB5EAF" w:rsidP="00493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68B" w:rsidRDefault="0049368B" w:rsidP="0049368B">
    <w:pPr>
      <w:pStyle w:val="En-tte"/>
      <w:jc w:val="right"/>
    </w:pPr>
    <w:r>
      <w:t>Actu SES © Hatier – Joëlle Bails</w:t>
    </w:r>
  </w:p>
  <w:p w:rsidR="0049368B" w:rsidRDefault="0049368B" w:rsidP="0049368B">
    <w:pPr>
      <w:pStyle w:val="En-tte"/>
      <w:jc w:val="right"/>
    </w:pPr>
    <w:r>
      <w:t>Fiche d’exploitation pédagogique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07E26"/>
    <w:multiLevelType w:val="hybridMultilevel"/>
    <w:tmpl w:val="A38479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D0784"/>
    <w:multiLevelType w:val="multilevel"/>
    <w:tmpl w:val="2BE8E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58328A"/>
    <w:multiLevelType w:val="hybridMultilevel"/>
    <w:tmpl w:val="A38479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BE3769"/>
    <w:multiLevelType w:val="hybridMultilevel"/>
    <w:tmpl w:val="81C264F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1A707D"/>
    <w:multiLevelType w:val="hybridMultilevel"/>
    <w:tmpl w:val="B8B6A0D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346"/>
    <w:rsid w:val="00001E5C"/>
    <w:rsid w:val="00001FE5"/>
    <w:rsid w:val="0000225C"/>
    <w:rsid w:val="000036E9"/>
    <w:rsid w:val="000163A9"/>
    <w:rsid w:val="0002250B"/>
    <w:rsid w:val="00024D3D"/>
    <w:rsid w:val="00025BC4"/>
    <w:rsid w:val="000321EC"/>
    <w:rsid w:val="00033976"/>
    <w:rsid w:val="00034C8D"/>
    <w:rsid w:val="00035C14"/>
    <w:rsid w:val="000446B4"/>
    <w:rsid w:val="000510B2"/>
    <w:rsid w:val="00051DF7"/>
    <w:rsid w:val="000525C0"/>
    <w:rsid w:val="00054131"/>
    <w:rsid w:val="000541EF"/>
    <w:rsid w:val="00056190"/>
    <w:rsid w:val="000572B6"/>
    <w:rsid w:val="00061063"/>
    <w:rsid w:val="00062A58"/>
    <w:rsid w:val="00064865"/>
    <w:rsid w:val="00065252"/>
    <w:rsid w:val="00066EB9"/>
    <w:rsid w:val="00067C72"/>
    <w:rsid w:val="00070CD7"/>
    <w:rsid w:val="000735A7"/>
    <w:rsid w:val="00074A2C"/>
    <w:rsid w:val="00074D89"/>
    <w:rsid w:val="00077839"/>
    <w:rsid w:val="00081F41"/>
    <w:rsid w:val="00085E7B"/>
    <w:rsid w:val="000878B0"/>
    <w:rsid w:val="00087C23"/>
    <w:rsid w:val="000910C4"/>
    <w:rsid w:val="0009118B"/>
    <w:rsid w:val="000916F6"/>
    <w:rsid w:val="00091893"/>
    <w:rsid w:val="000928D8"/>
    <w:rsid w:val="000970C3"/>
    <w:rsid w:val="00097237"/>
    <w:rsid w:val="000A43B1"/>
    <w:rsid w:val="000A4ECA"/>
    <w:rsid w:val="000B3C71"/>
    <w:rsid w:val="000B6A7A"/>
    <w:rsid w:val="000B7414"/>
    <w:rsid w:val="000C3834"/>
    <w:rsid w:val="000C3EE5"/>
    <w:rsid w:val="000D0AD3"/>
    <w:rsid w:val="000D1C1E"/>
    <w:rsid w:val="000D1FBC"/>
    <w:rsid w:val="000D7FB1"/>
    <w:rsid w:val="000E3CBB"/>
    <w:rsid w:val="000E41A0"/>
    <w:rsid w:val="000E54AC"/>
    <w:rsid w:val="000F0088"/>
    <w:rsid w:val="000F0820"/>
    <w:rsid w:val="000F1B44"/>
    <w:rsid w:val="00102B9F"/>
    <w:rsid w:val="00105DEC"/>
    <w:rsid w:val="001110B1"/>
    <w:rsid w:val="00115809"/>
    <w:rsid w:val="00116229"/>
    <w:rsid w:val="001164E5"/>
    <w:rsid w:val="00120E43"/>
    <w:rsid w:val="00121EE7"/>
    <w:rsid w:val="00124FCB"/>
    <w:rsid w:val="001315D9"/>
    <w:rsid w:val="00140044"/>
    <w:rsid w:val="00140E66"/>
    <w:rsid w:val="0014624F"/>
    <w:rsid w:val="00150299"/>
    <w:rsid w:val="001550DF"/>
    <w:rsid w:val="00160C47"/>
    <w:rsid w:val="00161A8B"/>
    <w:rsid w:val="00165052"/>
    <w:rsid w:val="00165100"/>
    <w:rsid w:val="001658C1"/>
    <w:rsid w:val="001662C9"/>
    <w:rsid w:val="00167354"/>
    <w:rsid w:val="00177C9E"/>
    <w:rsid w:val="00186E16"/>
    <w:rsid w:val="00191996"/>
    <w:rsid w:val="00191E13"/>
    <w:rsid w:val="001A02D0"/>
    <w:rsid w:val="001A06D4"/>
    <w:rsid w:val="001A2C24"/>
    <w:rsid w:val="001A2E37"/>
    <w:rsid w:val="001A5150"/>
    <w:rsid w:val="001A5274"/>
    <w:rsid w:val="001B4674"/>
    <w:rsid w:val="001B5357"/>
    <w:rsid w:val="001B550B"/>
    <w:rsid w:val="001B60D3"/>
    <w:rsid w:val="001C0168"/>
    <w:rsid w:val="001C09D3"/>
    <w:rsid w:val="001C2A82"/>
    <w:rsid w:val="001D23D1"/>
    <w:rsid w:val="001D2B67"/>
    <w:rsid w:val="001D4F6F"/>
    <w:rsid w:val="001D6AE8"/>
    <w:rsid w:val="001E0BCF"/>
    <w:rsid w:val="001E5DAE"/>
    <w:rsid w:val="001E7E26"/>
    <w:rsid w:val="001F779E"/>
    <w:rsid w:val="001F7807"/>
    <w:rsid w:val="002021EB"/>
    <w:rsid w:val="00204B36"/>
    <w:rsid w:val="002101F4"/>
    <w:rsid w:val="0021294B"/>
    <w:rsid w:val="00215556"/>
    <w:rsid w:val="00225703"/>
    <w:rsid w:val="00225737"/>
    <w:rsid w:val="002307E6"/>
    <w:rsid w:val="0023496E"/>
    <w:rsid w:val="002349C7"/>
    <w:rsid w:val="00235F25"/>
    <w:rsid w:val="002364C9"/>
    <w:rsid w:val="00236B86"/>
    <w:rsid w:val="002372E5"/>
    <w:rsid w:val="00237807"/>
    <w:rsid w:val="00244613"/>
    <w:rsid w:val="00245F41"/>
    <w:rsid w:val="002476A6"/>
    <w:rsid w:val="00255481"/>
    <w:rsid w:val="00255668"/>
    <w:rsid w:val="0025571A"/>
    <w:rsid w:val="00256CAC"/>
    <w:rsid w:val="002629AD"/>
    <w:rsid w:val="0027128F"/>
    <w:rsid w:val="00271CE8"/>
    <w:rsid w:val="0027349C"/>
    <w:rsid w:val="0027397D"/>
    <w:rsid w:val="00276400"/>
    <w:rsid w:val="002767B3"/>
    <w:rsid w:val="002921F6"/>
    <w:rsid w:val="00294107"/>
    <w:rsid w:val="00294747"/>
    <w:rsid w:val="002970E8"/>
    <w:rsid w:val="002A07E2"/>
    <w:rsid w:val="002A2F87"/>
    <w:rsid w:val="002A7A29"/>
    <w:rsid w:val="002B06E1"/>
    <w:rsid w:val="002B2148"/>
    <w:rsid w:val="002B2CED"/>
    <w:rsid w:val="002B3C67"/>
    <w:rsid w:val="002B4A9A"/>
    <w:rsid w:val="002B4C9A"/>
    <w:rsid w:val="002B59D0"/>
    <w:rsid w:val="002C7E42"/>
    <w:rsid w:val="002D3051"/>
    <w:rsid w:val="002D64B1"/>
    <w:rsid w:val="002D75E9"/>
    <w:rsid w:val="002E63FC"/>
    <w:rsid w:val="002F1371"/>
    <w:rsid w:val="002F2388"/>
    <w:rsid w:val="002F29A6"/>
    <w:rsid w:val="002F3AA8"/>
    <w:rsid w:val="00310217"/>
    <w:rsid w:val="0031042D"/>
    <w:rsid w:val="00312DFE"/>
    <w:rsid w:val="00315DAC"/>
    <w:rsid w:val="003212AE"/>
    <w:rsid w:val="00321C0D"/>
    <w:rsid w:val="003233F0"/>
    <w:rsid w:val="003312D8"/>
    <w:rsid w:val="00331369"/>
    <w:rsid w:val="00332E12"/>
    <w:rsid w:val="003334D9"/>
    <w:rsid w:val="003346B1"/>
    <w:rsid w:val="003405B6"/>
    <w:rsid w:val="003409FC"/>
    <w:rsid w:val="00341E00"/>
    <w:rsid w:val="00342BAE"/>
    <w:rsid w:val="00345D9C"/>
    <w:rsid w:val="00350CE4"/>
    <w:rsid w:val="00352536"/>
    <w:rsid w:val="00354618"/>
    <w:rsid w:val="00372A84"/>
    <w:rsid w:val="00376312"/>
    <w:rsid w:val="00377359"/>
    <w:rsid w:val="00380472"/>
    <w:rsid w:val="003809CC"/>
    <w:rsid w:val="0038403C"/>
    <w:rsid w:val="00385921"/>
    <w:rsid w:val="00395214"/>
    <w:rsid w:val="00396564"/>
    <w:rsid w:val="003A06E0"/>
    <w:rsid w:val="003A084E"/>
    <w:rsid w:val="003A0DA7"/>
    <w:rsid w:val="003A5CB2"/>
    <w:rsid w:val="003A6C15"/>
    <w:rsid w:val="003A7326"/>
    <w:rsid w:val="003A7A33"/>
    <w:rsid w:val="003B7F0A"/>
    <w:rsid w:val="003C11B5"/>
    <w:rsid w:val="003C5266"/>
    <w:rsid w:val="003D5C8B"/>
    <w:rsid w:val="003D79DE"/>
    <w:rsid w:val="003E144B"/>
    <w:rsid w:val="003E3C73"/>
    <w:rsid w:val="003F213C"/>
    <w:rsid w:val="003F2AEB"/>
    <w:rsid w:val="003F553F"/>
    <w:rsid w:val="003F70CA"/>
    <w:rsid w:val="003F7AA2"/>
    <w:rsid w:val="0040084B"/>
    <w:rsid w:val="00405B0F"/>
    <w:rsid w:val="00407A83"/>
    <w:rsid w:val="0041168F"/>
    <w:rsid w:val="00412974"/>
    <w:rsid w:val="00414E08"/>
    <w:rsid w:val="0041569C"/>
    <w:rsid w:val="00423125"/>
    <w:rsid w:val="004234DF"/>
    <w:rsid w:val="00424E55"/>
    <w:rsid w:val="0042526A"/>
    <w:rsid w:val="00436902"/>
    <w:rsid w:val="0045140B"/>
    <w:rsid w:val="0045244E"/>
    <w:rsid w:val="00453225"/>
    <w:rsid w:val="0047219C"/>
    <w:rsid w:val="0047300E"/>
    <w:rsid w:val="00473409"/>
    <w:rsid w:val="00475AA0"/>
    <w:rsid w:val="00477660"/>
    <w:rsid w:val="00477FFB"/>
    <w:rsid w:val="00483669"/>
    <w:rsid w:val="0048462E"/>
    <w:rsid w:val="0048599A"/>
    <w:rsid w:val="00486746"/>
    <w:rsid w:val="00486D9A"/>
    <w:rsid w:val="0049116B"/>
    <w:rsid w:val="0049368B"/>
    <w:rsid w:val="004949B6"/>
    <w:rsid w:val="004954A8"/>
    <w:rsid w:val="00496A4D"/>
    <w:rsid w:val="004A132E"/>
    <w:rsid w:val="004A5772"/>
    <w:rsid w:val="004B15BD"/>
    <w:rsid w:val="004B29FB"/>
    <w:rsid w:val="004B523E"/>
    <w:rsid w:val="004B540D"/>
    <w:rsid w:val="004B6DF1"/>
    <w:rsid w:val="004C103B"/>
    <w:rsid w:val="004C3C71"/>
    <w:rsid w:val="004C69FE"/>
    <w:rsid w:val="004D04D1"/>
    <w:rsid w:val="004D3481"/>
    <w:rsid w:val="004D612E"/>
    <w:rsid w:val="004D6B43"/>
    <w:rsid w:val="004E1FA7"/>
    <w:rsid w:val="004E2D02"/>
    <w:rsid w:val="004E408B"/>
    <w:rsid w:val="004E45DC"/>
    <w:rsid w:val="004E595C"/>
    <w:rsid w:val="004E6F40"/>
    <w:rsid w:val="004F0D0C"/>
    <w:rsid w:val="004F2683"/>
    <w:rsid w:val="004F2F84"/>
    <w:rsid w:val="004F5C93"/>
    <w:rsid w:val="00507D0D"/>
    <w:rsid w:val="00513FAD"/>
    <w:rsid w:val="00515565"/>
    <w:rsid w:val="00516A59"/>
    <w:rsid w:val="00516D0E"/>
    <w:rsid w:val="00520549"/>
    <w:rsid w:val="0052080C"/>
    <w:rsid w:val="00521BB9"/>
    <w:rsid w:val="0052390F"/>
    <w:rsid w:val="005251C8"/>
    <w:rsid w:val="005253FF"/>
    <w:rsid w:val="00525EC1"/>
    <w:rsid w:val="00535950"/>
    <w:rsid w:val="00536388"/>
    <w:rsid w:val="00536938"/>
    <w:rsid w:val="00540EAA"/>
    <w:rsid w:val="005422D6"/>
    <w:rsid w:val="0054391A"/>
    <w:rsid w:val="005448C1"/>
    <w:rsid w:val="005469C3"/>
    <w:rsid w:val="00547561"/>
    <w:rsid w:val="0054772B"/>
    <w:rsid w:val="00547F97"/>
    <w:rsid w:val="005501B8"/>
    <w:rsid w:val="00553672"/>
    <w:rsid w:val="00565C39"/>
    <w:rsid w:val="00570517"/>
    <w:rsid w:val="00570E45"/>
    <w:rsid w:val="00571FCB"/>
    <w:rsid w:val="005743C2"/>
    <w:rsid w:val="00574BB9"/>
    <w:rsid w:val="00575A76"/>
    <w:rsid w:val="00577859"/>
    <w:rsid w:val="005807C3"/>
    <w:rsid w:val="0058347D"/>
    <w:rsid w:val="00584114"/>
    <w:rsid w:val="005849F3"/>
    <w:rsid w:val="00585974"/>
    <w:rsid w:val="00587795"/>
    <w:rsid w:val="00593F04"/>
    <w:rsid w:val="00594518"/>
    <w:rsid w:val="0059494E"/>
    <w:rsid w:val="005A18A4"/>
    <w:rsid w:val="005A3B25"/>
    <w:rsid w:val="005A4E83"/>
    <w:rsid w:val="005B06C6"/>
    <w:rsid w:val="005B2161"/>
    <w:rsid w:val="005B2221"/>
    <w:rsid w:val="005B7048"/>
    <w:rsid w:val="005C05AC"/>
    <w:rsid w:val="005C29E4"/>
    <w:rsid w:val="005C44CC"/>
    <w:rsid w:val="005D0B07"/>
    <w:rsid w:val="005D0FEA"/>
    <w:rsid w:val="005D3776"/>
    <w:rsid w:val="005D431C"/>
    <w:rsid w:val="005D7EED"/>
    <w:rsid w:val="005E2EDB"/>
    <w:rsid w:val="005F17E6"/>
    <w:rsid w:val="005F2185"/>
    <w:rsid w:val="005F222F"/>
    <w:rsid w:val="005F3079"/>
    <w:rsid w:val="005F42C1"/>
    <w:rsid w:val="005F4603"/>
    <w:rsid w:val="005F4C1B"/>
    <w:rsid w:val="005F4D4F"/>
    <w:rsid w:val="006001E8"/>
    <w:rsid w:val="00600F49"/>
    <w:rsid w:val="00601D77"/>
    <w:rsid w:val="00602903"/>
    <w:rsid w:val="00613E09"/>
    <w:rsid w:val="0061596C"/>
    <w:rsid w:val="00615F0E"/>
    <w:rsid w:val="00616217"/>
    <w:rsid w:val="006239A5"/>
    <w:rsid w:val="00625DBE"/>
    <w:rsid w:val="006261B4"/>
    <w:rsid w:val="0062624A"/>
    <w:rsid w:val="00631A7F"/>
    <w:rsid w:val="006329B6"/>
    <w:rsid w:val="00635AD0"/>
    <w:rsid w:val="0063711B"/>
    <w:rsid w:val="00641023"/>
    <w:rsid w:val="0064270B"/>
    <w:rsid w:val="0064318D"/>
    <w:rsid w:val="0064335D"/>
    <w:rsid w:val="006442BD"/>
    <w:rsid w:val="006518B5"/>
    <w:rsid w:val="0065563A"/>
    <w:rsid w:val="006560E9"/>
    <w:rsid w:val="00661967"/>
    <w:rsid w:val="00661C53"/>
    <w:rsid w:val="00664562"/>
    <w:rsid w:val="00676F8D"/>
    <w:rsid w:val="006804B4"/>
    <w:rsid w:val="00683F7C"/>
    <w:rsid w:val="00690166"/>
    <w:rsid w:val="006937A9"/>
    <w:rsid w:val="006955E1"/>
    <w:rsid w:val="00696114"/>
    <w:rsid w:val="006A4626"/>
    <w:rsid w:val="006A58A9"/>
    <w:rsid w:val="006A6BFD"/>
    <w:rsid w:val="006B0926"/>
    <w:rsid w:val="006B4E76"/>
    <w:rsid w:val="006C003B"/>
    <w:rsid w:val="006C055B"/>
    <w:rsid w:val="006C6CB7"/>
    <w:rsid w:val="006D111C"/>
    <w:rsid w:val="006E4259"/>
    <w:rsid w:val="006E4A91"/>
    <w:rsid w:val="006E52BC"/>
    <w:rsid w:val="006E735D"/>
    <w:rsid w:val="006F1805"/>
    <w:rsid w:val="006F4C51"/>
    <w:rsid w:val="006F5368"/>
    <w:rsid w:val="00701955"/>
    <w:rsid w:val="00701E53"/>
    <w:rsid w:val="00703072"/>
    <w:rsid w:val="007045D2"/>
    <w:rsid w:val="0071214D"/>
    <w:rsid w:val="00725F0D"/>
    <w:rsid w:val="007302BB"/>
    <w:rsid w:val="00735B9F"/>
    <w:rsid w:val="00740B75"/>
    <w:rsid w:val="00741E2C"/>
    <w:rsid w:val="0074262D"/>
    <w:rsid w:val="007437CC"/>
    <w:rsid w:val="00747681"/>
    <w:rsid w:val="00747ACD"/>
    <w:rsid w:val="00752D58"/>
    <w:rsid w:val="00757D1F"/>
    <w:rsid w:val="0076075A"/>
    <w:rsid w:val="0076214E"/>
    <w:rsid w:val="0077397E"/>
    <w:rsid w:val="00775473"/>
    <w:rsid w:val="0078549B"/>
    <w:rsid w:val="00787DA4"/>
    <w:rsid w:val="00790FF1"/>
    <w:rsid w:val="00791780"/>
    <w:rsid w:val="0079295C"/>
    <w:rsid w:val="007929FE"/>
    <w:rsid w:val="00793350"/>
    <w:rsid w:val="0079495C"/>
    <w:rsid w:val="00797CB0"/>
    <w:rsid w:val="007A1385"/>
    <w:rsid w:val="007B172F"/>
    <w:rsid w:val="007B65A3"/>
    <w:rsid w:val="007C042E"/>
    <w:rsid w:val="007C0837"/>
    <w:rsid w:val="007C1647"/>
    <w:rsid w:val="007C1E0C"/>
    <w:rsid w:val="007C358D"/>
    <w:rsid w:val="007C44C8"/>
    <w:rsid w:val="007C5A14"/>
    <w:rsid w:val="007C60BE"/>
    <w:rsid w:val="007C647F"/>
    <w:rsid w:val="007C6EAF"/>
    <w:rsid w:val="007D02D7"/>
    <w:rsid w:val="007D0597"/>
    <w:rsid w:val="007E6B79"/>
    <w:rsid w:val="007F4EF9"/>
    <w:rsid w:val="007F62F6"/>
    <w:rsid w:val="00800F19"/>
    <w:rsid w:val="008013EA"/>
    <w:rsid w:val="00802C76"/>
    <w:rsid w:val="0080596A"/>
    <w:rsid w:val="0081737D"/>
    <w:rsid w:val="00820AF1"/>
    <w:rsid w:val="00822B77"/>
    <w:rsid w:val="008245E4"/>
    <w:rsid w:val="00826B11"/>
    <w:rsid w:val="00830755"/>
    <w:rsid w:val="00831BA6"/>
    <w:rsid w:val="00831FE0"/>
    <w:rsid w:val="00832676"/>
    <w:rsid w:val="00846B40"/>
    <w:rsid w:val="0084720D"/>
    <w:rsid w:val="00860D4F"/>
    <w:rsid w:val="008635FE"/>
    <w:rsid w:val="00863B8A"/>
    <w:rsid w:val="00870FA5"/>
    <w:rsid w:val="00871D01"/>
    <w:rsid w:val="008740EF"/>
    <w:rsid w:val="00880579"/>
    <w:rsid w:val="00881E1C"/>
    <w:rsid w:val="008827C8"/>
    <w:rsid w:val="008834DA"/>
    <w:rsid w:val="00890840"/>
    <w:rsid w:val="00893B51"/>
    <w:rsid w:val="00894CE0"/>
    <w:rsid w:val="00896CED"/>
    <w:rsid w:val="008A0D44"/>
    <w:rsid w:val="008A353A"/>
    <w:rsid w:val="008A3DDE"/>
    <w:rsid w:val="008A4592"/>
    <w:rsid w:val="008B0B76"/>
    <w:rsid w:val="008B2967"/>
    <w:rsid w:val="008B29AF"/>
    <w:rsid w:val="008B2E34"/>
    <w:rsid w:val="008B42E5"/>
    <w:rsid w:val="008B459B"/>
    <w:rsid w:val="008C4EC3"/>
    <w:rsid w:val="008D288B"/>
    <w:rsid w:val="008D3E6D"/>
    <w:rsid w:val="008D4835"/>
    <w:rsid w:val="008D7C6C"/>
    <w:rsid w:val="008E070D"/>
    <w:rsid w:val="008E14D4"/>
    <w:rsid w:val="008E1A69"/>
    <w:rsid w:val="008E632A"/>
    <w:rsid w:val="008E7AAB"/>
    <w:rsid w:val="008F0B3C"/>
    <w:rsid w:val="008F10EE"/>
    <w:rsid w:val="008F460F"/>
    <w:rsid w:val="009023AB"/>
    <w:rsid w:val="009033D1"/>
    <w:rsid w:val="00904A63"/>
    <w:rsid w:val="0091036B"/>
    <w:rsid w:val="009136FD"/>
    <w:rsid w:val="009216C3"/>
    <w:rsid w:val="00922459"/>
    <w:rsid w:val="00922471"/>
    <w:rsid w:val="009245C3"/>
    <w:rsid w:val="00925D9D"/>
    <w:rsid w:val="009262DF"/>
    <w:rsid w:val="00934A03"/>
    <w:rsid w:val="009412EF"/>
    <w:rsid w:val="00945091"/>
    <w:rsid w:val="00946F4B"/>
    <w:rsid w:val="00947EC0"/>
    <w:rsid w:val="0095235C"/>
    <w:rsid w:val="00953954"/>
    <w:rsid w:val="00956DBF"/>
    <w:rsid w:val="0096192C"/>
    <w:rsid w:val="00963288"/>
    <w:rsid w:val="0096407D"/>
    <w:rsid w:val="009671A5"/>
    <w:rsid w:val="009676B3"/>
    <w:rsid w:val="00970AE0"/>
    <w:rsid w:val="00973144"/>
    <w:rsid w:val="00974648"/>
    <w:rsid w:val="00975B0B"/>
    <w:rsid w:val="00977DF1"/>
    <w:rsid w:val="00980EFA"/>
    <w:rsid w:val="00984CD1"/>
    <w:rsid w:val="009863E0"/>
    <w:rsid w:val="00990B6C"/>
    <w:rsid w:val="009917D8"/>
    <w:rsid w:val="00992A26"/>
    <w:rsid w:val="00992BA5"/>
    <w:rsid w:val="00993F4D"/>
    <w:rsid w:val="00994575"/>
    <w:rsid w:val="00994DC1"/>
    <w:rsid w:val="00997E0A"/>
    <w:rsid w:val="009A090F"/>
    <w:rsid w:val="009A429D"/>
    <w:rsid w:val="009A615A"/>
    <w:rsid w:val="009B42C8"/>
    <w:rsid w:val="009B6395"/>
    <w:rsid w:val="009C0C5F"/>
    <w:rsid w:val="009C322C"/>
    <w:rsid w:val="009C3BDF"/>
    <w:rsid w:val="009C412E"/>
    <w:rsid w:val="009C4D2A"/>
    <w:rsid w:val="009C7C21"/>
    <w:rsid w:val="009D1678"/>
    <w:rsid w:val="009D174B"/>
    <w:rsid w:val="009D1954"/>
    <w:rsid w:val="009D3541"/>
    <w:rsid w:val="009E2ABB"/>
    <w:rsid w:val="009E36AF"/>
    <w:rsid w:val="009E4579"/>
    <w:rsid w:val="009E6FCB"/>
    <w:rsid w:val="009F3822"/>
    <w:rsid w:val="009F3CD3"/>
    <w:rsid w:val="00A0026D"/>
    <w:rsid w:val="00A01DFB"/>
    <w:rsid w:val="00A02420"/>
    <w:rsid w:val="00A04774"/>
    <w:rsid w:val="00A07C2B"/>
    <w:rsid w:val="00A10EB9"/>
    <w:rsid w:val="00A14CBE"/>
    <w:rsid w:val="00A15F6A"/>
    <w:rsid w:val="00A1600B"/>
    <w:rsid w:val="00A17D9C"/>
    <w:rsid w:val="00A228D2"/>
    <w:rsid w:val="00A24DCB"/>
    <w:rsid w:val="00A255C5"/>
    <w:rsid w:val="00A3002A"/>
    <w:rsid w:val="00A300B4"/>
    <w:rsid w:val="00A30108"/>
    <w:rsid w:val="00A306DC"/>
    <w:rsid w:val="00A309B6"/>
    <w:rsid w:val="00A31DA4"/>
    <w:rsid w:val="00A41CBA"/>
    <w:rsid w:val="00A47EED"/>
    <w:rsid w:val="00A62A6D"/>
    <w:rsid w:val="00A65CB9"/>
    <w:rsid w:val="00A66346"/>
    <w:rsid w:val="00A67FFD"/>
    <w:rsid w:val="00A73F21"/>
    <w:rsid w:val="00A80BBD"/>
    <w:rsid w:val="00A814FB"/>
    <w:rsid w:val="00A827C7"/>
    <w:rsid w:val="00A83362"/>
    <w:rsid w:val="00A83937"/>
    <w:rsid w:val="00A915B1"/>
    <w:rsid w:val="00A94BF8"/>
    <w:rsid w:val="00AA0AD4"/>
    <w:rsid w:val="00AA1D5D"/>
    <w:rsid w:val="00AA2BA5"/>
    <w:rsid w:val="00AA608F"/>
    <w:rsid w:val="00AB076B"/>
    <w:rsid w:val="00AB5EAF"/>
    <w:rsid w:val="00AB5FB1"/>
    <w:rsid w:val="00AC0407"/>
    <w:rsid w:val="00AC3EE7"/>
    <w:rsid w:val="00AC75F0"/>
    <w:rsid w:val="00AC77B3"/>
    <w:rsid w:val="00AE0673"/>
    <w:rsid w:val="00AE586B"/>
    <w:rsid w:val="00AE73D9"/>
    <w:rsid w:val="00AF67A0"/>
    <w:rsid w:val="00B0062B"/>
    <w:rsid w:val="00B00D66"/>
    <w:rsid w:val="00B01994"/>
    <w:rsid w:val="00B07089"/>
    <w:rsid w:val="00B07BBB"/>
    <w:rsid w:val="00B104C0"/>
    <w:rsid w:val="00B16C43"/>
    <w:rsid w:val="00B21596"/>
    <w:rsid w:val="00B21927"/>
    <w:rsid w:val="00B224CD"/>
    <w:rsid w:val="00B22F27"/>
    <w:rsid w:val="00B23F88"/>
    <w:rsid w:val="00B25390"/>
    <w:rsid w:val="00B32A6B"/>
    <w:rsid w:val="00B32DFF"/>
    <w:rsid w:val="00B40E19"/>
    <w:rsid w:val="00B44726"/>
    <w:rsid w:val="00B47880"/>
    <w:rsid w:val="00B478F8"/>
    <w:rsid w:val="00B47FB4"/>
    <w:rsid w:val="00B50C7A"/>
    <w:rsid w:val="00B51C8A"/>
    <w:rsid w:val="00B57143"/>
    <w:rsid w:val="00B6301C"/>
    <w:rsid w:val="00B63F94"/>
    <w:rsid w:val="00B71111"/>
    <w:rsid w:val="00B733B3"/>
    <w:rsid w:val="00B74E31"/>
    <w:rsid w:val="00B76260"/>
    <w:rsid w:val="00B85FF9"/>
    <w:rsid w:val="00B87FEB"/>
    <w:rsid w:val="00B91F4B"/>
    <w:rsid w:val="00BA1918"/>
    <w:rsid w:val="00BA72AC"/>
    <w:rsid w:val="00BB1AB6"/>
    <w:rsid w:val="00BB3731"/>
    <w:rsid w:val="00BB77EB"/>
    <w:rsid w:val="00BC3D6B"/>
    <w:rsid w:val="00BC4B17"/>
    <w:rsid w:val="00BC586C"/>
    <w:rsid w:val="00BC61D7"/>
    <w:rsid w:val="00BD037A"/>
    <w:rsid w:val="00BD0B97"/>
    <w:rsid w:val="00BD4DB2"/>
    <w:rsid w:val="00BD5915"/>
    <w:rsid w:val="00BD600D"/>
    <w:rsid w:val="00BD6BC2"/>
    <w:rsid w:val="00BE2834"/>
    <w:rsid w:val="00BE3087"/>
    <w:rsid w:val="00BE5505"/>
    <w:rsid w:val="00BE641F"/>
    <w:rsid w:val="00BF5B6E"/>
    <w:rsid w:val="00BF5CB2"/>
    <w:rsid w:val="00BF61B3"/>
    <w:rsid w:val="00BF77FA"/>
    <w:rsid w:val="00C01C97"/>
    <w:rsid w:val="00C04E57"/>
    <w:rsid w:val="00C0644F"/>
    <w:rsid w:val="00C112F7"/>
    <w:rsid w:val="00C16031"/>
    <w:rsid w:val="00C1775C"/>
    <w:rsid w:val="00C236A7"/>
    <w:rsid w:val="00C23CFE"/>
    <w:rsid w:val="00C24DDB"/>
    <w:rsid w:val="00C27F40"/>
    <w:rsid w:val="00C33386"/>
    <w:rsid w:val="00C35495"/>
    <w:rsid w:val="00C354A9"/>
    <w:rsid w:val="00C36030"/>
    <w:rsid w:val="00C40BAB"/>
    <w:rsid w:val="00C50605"/>
    <w:rsid w:val="00C51A5C"/>
    <w:rsid w:val="00C51E00"/>
    <w:rsid w:val="00C52087"/>
    <w:rsid w:val="00C5447E"/>
    <w:rsid w:val="00C647C0"/>
    <w:rsid w:val="00C651F4"/>
    <w:rsid w:val="00C65410"/>
    <w:rsid w:val="00C65EC2"/>
    <w:rsid w:val="00C67F3E"/>
    <w:rsid w:val="00C71382"/>
    <w:rsid w:val="00C73A53"/>
    <w:rsid w:val="00C749BB"/>
    <w:rsid w:val="00C759F2"/>
    <w:rsid w:val="00C85E01"/>
    <w:rsid w:val="00C872D1"/>
    <w:rsid w:val="00C902A6"/>
    <w:rsid w:val="00C92E4C"/>
    <w:rsid w:val="00C9373B"/>
    <w:rsid w:val="00C949C0"/>
    <w:rsid w:val="00C97271"/>
    <w:rsid w:val="00CB3376"/>
    <w:rsid w:val="00CB3F06"/>
    <w:rsid w:val="00CB42F5"/>
    <w:rsid w:val="00CB4BB9"/>
    <w:rsid w:val="00CB594F"/>
    <w:rsid w:val="00CB5BA1"/>
    <w:rsid w:val="00CB7BAB"/>
    <w:rsid w:val="00CC0D2F"/>
    <w:rsid w:val="00CC1A6F"/>
    <w:rsid w:val="00CC74B1"/>
    <w:rsid w:val="00CD0693"/>
    <w:rsid w:val="00CD2218"/>
    <w:rsid w:val="00CD38C3"/>
    <w:rsid w:val="00CD6122"/>
    <w:rsid w:val="00CE6DEF"/>
    <w:rsid w:val="00D00791"/>
    <w:rsid w:val="00D036C6"/>
    <w:rsid w:val="00D06DB2"/>
    <w:rsid w:val="00D07810"/>
    <w:rsid w:val="00D07B29"/>
    <w:rsid w:val="00D11BAF"/>
    <w:rsid w:val="00D131FD"/>
    <w:rsid w:val="00D26E3E"/>
    <w:rsid w:val="00D31F2F"/>
    <w:rsid w:val="00D34DC9"/>
    <w:rsid w:val="00D36EAE"/>
    <w:rsid w:val="00D4147D"/>
    <w:rsid w:val="00D44A4B"/>
    <w:rsid w:val="00D4549F"/>
    <w:rsid w:val="00D462E7"/>
    <w:rsid w:val="00D47BA7"/>
    <w:rsid w:val="00D51321"/>
    <w:rsid w:val="00D54082"/>
    <w:rsid w:val="00D5489E"/>
    <w:rsid w:val="00D54CA6"/>
    <w:rsid w:val="00D63DB6"/>
    <w:rsid w:val="00D71B1E"/>
    <w:rsid w:val="00D80037"/>
    <w:rsid w:val="00D8696E"/>
    <w:rsid w:val="00D87D41"/>
    <w:rsid w:val="00D87EF4"/>
    <w:rsid w:val="00D968C3"/>
    <w:rsid w:val="00DA0622"/>
    <w:rsid w:val="00DA155E"/>
    <w:rsid w:val="00DA285D"/>
    <w:rsid w:val="00DA3F96"/>
    <w:rsid w:val="00DA6670"/>
    <w:rsid w:val="00DB6754"/>
    <w:rsid w:val="00DC1A41"/>
    <w:rsid w:val="00DC2056"/>
    <w:rsid w:val="00DC2400"/>
    <w:rsid w:val="00DC600F"/>
    <w:rsid w:val="00DD4168"/>
    <w:rsid w:val="00DD6133"/>
    <w:rsid w:val="00DE1715"/>
    <w:rsid w:val="00DE22DD"/>
    <w:rsid w:val="00DE6858"/>
    <w:rsid w:val="00DF1C8C"/>
    <w:rsid w:val="00DF2BEB"/>
    <w:rsid w:val="00DF34BE"/>
    <w:rsid w:val="00DF356A"/>
    <w:rsid w:val="00DF3E2C"/>
    <w:rsid w:val="00DF4E0E"/>
    <w:rsid w:val="00DF6F20"/>
    <w:rsid w:val="00E02C4B"/>
    <w:rsid w:val="00E03FC7"/>
    <w:rsid w:val="00E12F51"/>
    <w:rsid w:val="00E13FD5"/>
    <w:rsid w:val="00E1493B"/>
    <w:rsid w:val="00E14E8B"/>
    <w:rsid w:val="00E15E0C"/>
    <w:rsid w:val="00E1662B"/>
    <w:rsid w:val="00E20779"/>
    <w:rsid w:val="00E25E3B"/>
    <w:rsid w:val="00E26D6F"/>
    <w:rsid w:val="00E374AA"/>
    <w:rsid w:val="00E418F5"/>
    <w:rsid w:val="00E41BCD"/>
    <w:rsid w:val="00E52ECA"/>
    <w:rsid w:val="00E530A5"/>
    <w:rsid w:val="00E53E95"/>
    <w:rsid w:val="00E54007"/>
    <w:rsid w:val="00E54C92"/>
    <w:rsid w:val="00E64E04"/>
    <w:rsid w:val="00E677D4"/>
    <w:rsid w:val="00E71281"/>
    <w:rsid w:val="00E743F4"/>
    <w:rsid w:val="00E75E75"/>
    <w:rsid w:val="00E777C7"/>
    <w:rsid w:val="00E77FE9"/>
    <w:rsid w:val="00E83B83"/>
    <w:rsid w:val="00E90126"/>
    <w:rsid w:val="00E924FE"/>
    <w:rsid w:val="00E94575"/>
    <w:rsid w:val="00E97ADA"/>
    <w:rsid w:val="00EA0F08"/>
    <w:rsid w:val="00EC1353"/>
    <w:rsid w:val="00EC1466"/>
    <w:rsid w:val="00EC6BBE"/>
    <w:rsid w:val="00ED3B4A"/>
    <w:rsid w:val="00ED3C0D"/>
    <w:rsid w:val="00ED7AE3"/>
    <w:rsid w:val="00EE0FF9"/>
    <w:rsid w:val="00EE191C"/>
    <w:rsid w:val="00EE1AFE"/>
    <w:rsid w:val="00EE77F8"/>
    <w:rsid w:val="00EF0176"/>
    <w:rsid w:val="00EF1B69"/>
    <w:rsid w:val="00EF1F12"/>
    <w:rsid w:val="00F00DD0"/>
    <w:rsid w:val="00F00FB0"/>
    <w:rsid w:val="00F05F14"/>
    <w:rsid w:val="00F110A1"/>
    <w:rsid w:val="00F154FC"/>
    <w:rsid w:val="00F172B7"/>
    <w:rsid w:val="00F177CF"/>
    <w:rsid w:val="00F2347D"/>
    <w:rsid w:val="00F23511"/>
    <w:rsid w:val="00F25841"/>
    <w:rsid w:val="00F26A60"/>
    <w:rsid w:val="00F306EF"/>
    <w:rsid w:val="00F33209"/>
    <w:rsid w:val="00F357AA"/>
    <w:rsid w:val="00F35FCD"/>
    <w:rsid w:val="00F36C50"/>
    <w:rsid w:val="00F402DD"/>
    <w:rsid w:val="00F40954"/>
    <w:rsid w:val="00F43038"/>
    <w:rsid w:val="00F448CC"/>
    <w:rsid w:val="00F46E9B"/>
    <w:rsid w:val="00F47188"/>
    <w:rsid w:val="00F53CF0"/>
    <w:rsid w:val="00F53ED4"/>
    <w:rsid w:val="00F53F99"/>
    <w:rsid w:val="00F54D09"/>
    <w:rsid w:val="00F5598F"/>
    <w:rsid w:val="00F56261"/>
    <w:rsid w:val="00F574E6"/>
    <w:rsid w:val="00F57550"/>
    <w:rsid w:val="00F65A65"/>
    <w:rsid w:val="00F706F4"/>
    <w:rsid w:val="00F70B14"/>
    <w:rsid w:val="00F7419A"/>
    <w:rsid w:val="00F83FBF"/>
    <w:rsid w:val="00F845DA"/>
    <w:rsid w:val="00F91C60"/>
    <w:rsid w:val="00F92155"/>
    <w:rsid w:val="00F95F2F"/>
    <w:rsid w:val="00FA1235"/>
    <w:rsid w:val="00FA1C08"/>
    <w:rsid w:val="00FA563D"/>
    <w:rsid w:val="00FA57CA"/>
    <w:rsid w:val="00FA75CC"/>
    <w:rsid w:val="00FC3CC0"/>
    <w:rsid w:val="00FC4FB5"/>
    <w:rsid w:val="00FC600C"/>
    <w:rsid w:val="00FC6B46"/>
    <w:rsid w:val="00FC6FCF"/>
    <w:rsid w:val="00FD50F3"/>
    <w:rsid w:val="00FD53CA"/>
    <w:rsid w:val="00FD5B5B"/>
    <w:rsid w:val="00FE22EF"/>
    <w:rsid w:val="00FE31F8"/>
    <w:rsid w:val="00FE34C1"/>
    <w:rsid w:val="00FE5564"/>
    <w:rsid w:val="00FF2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49B"/>
  </w:style>
  <w:style w:type="paragraph" w:styleId="Titre1">
    <w:name w:val="heading 1"/>
    <w:basedOn w:val="Normal"/>
    <w:link w:val="Titre1Car"/>
    <w:uiPriority w:val="9"/>
    <w:qFormat/>
    <w:rsid w:val="00A663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A663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35C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66346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A6634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A66346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A6634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66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A66346"/>
    <w:rPr>
      <w:i/>
      <w:iCs/>
    </w:rPr>
  </w:style>
  <w:style w:type="paragraph" w:styleId="Paragraphedeliste">
    <w:name w:val="List Paragraph"/>
    <w:basedOn w:val="Normal"/>
    <w:uiPriority w:val="34"/>
    <w:qFormat/>
    <w:rsid w:val="007B65A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D2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23D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93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368B"/>
  </w:style>
  <w:style w:type="paragraph" w:styleId="Pieddepage">
    <w:name w:val="footer"/>
    <w:basedOn w:val="Normal"/>
    <w:link w:val="PieddepageCar"/>
    <w:uiPriority w:val="99"/>
    <w:unhideWhenUsed/>
    <w:rsid w:val="00493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368B"/>
  </w:style>
  <w:style w:type="paragraph" w:customStyle="1" w:styleId="auteur">
    <w:name w:val="auteur"/>
    <w:basedOn w:val="Normal"/>
    <w:rsid w:val="00035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035C14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2446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2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9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6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FB19D-B210-4154-9056-95ED8AA44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1014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Hachette Livre</Company>
  <LinksUpToDate>false</LinksUpToDate>
  <CharactersWithSpaces>6579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Joëlle</dc:creator>
  <cp:keywords/>
  <dc:description/>
  <cp:lastModifiedBy>ATHIERCE</cp:lastModifiedBy>
  <cp:revision>4</cp:revision>
  <dcterms:created xsi:type="dcterms:W3CDTF">2013-04-18T08:40:00Z</dcterms:created>
  <dcterms:modified xsi:type="dcterms:W3CDTF">2013-09-30T15:46:00Z</dcterms:modified>
</cp:coreProperties>
</file>