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0E6" w:rsidRPr="00C150E6" w:rsidRDefault="00C150E6" w:rsidP="00C150E6">
      <w:pPr>
        <w:spacing w:before="100" w:beforeAutospacing="1" w:after="100" w:afterAutospacing="1" w:line="240" w:lineRule="auto"/>
        <w:outlineLvl w:val="0"/>
        <w:rPr>
          <w:rFonts w:ascii="Times New Roman" w:eastAsia="Times New Roman" w:hAnsi="Times New Roman" w:cs="Times New Roman"/>
          <w:b/>
          <w:bCs/>
          <w:kern w:val="36"/>
          <w:sz w:val="28"/>
          <w:szCs w:val="28"/>
          <w:lang w:eastAsia="fr-FR"/>
        </w:rPr>
      </w:pPr>
      <w:r w:rsidRPr="00C150E6">
        <w:rPr>
          <w:rFonts w:ascii="Times New Roman" w:eastAsia="Times New Roman" w:hAnsi="Times New Roman" w:cs="Times New Roman"/>
          <w:b/>
          <w:bCs/>
          <w:kern w:val="36"/>
          <w:sz w:val="28"/>
          <w:szCs w:val="28"/>
          <w:lang w:eastAsia="fr-FR"/>
        </w:rPr>
        <w:t>Taux de syndicalisation</w:t>
      </w:r>
      <w:r w:rsidR="00F62874">
        <w:rPr>
          <w:rFonts w:ascii="Times New Roman" w:eastAsia="Times New Roman" w:hAnsi="Times New Roman" w:cs="Times New Roman"/>
          <w:b/>
          <w:bCs/>
          <w:kern w:val="36"/>
          <w:sz w:val="28"/>
          <w:szCs w:val="28"/>
          <w:lang w:eastAsia="fr-FR"/>
        </w:rPr>
        <w:t> </w:t>
      </w:r>
      <w:r w:rsidRPr="00C150E6">
        <w:rPr>
          <w:rFonts w:ascii="Times New Roman" w:eastAsia="Times New Roman" w:hAnsi="Times New Roman" w:cs="Times New Roman"/>
          <w:b/>
          <w:bCs/>
          <w:kern w:val="36"/>
          <w:sz w:val="28"/>
          <w:szCs w:val="28"/>
          <w:lang w:eastAsia="fr-FR"/>
        </w:rPr>
        <w:t>: le vrai du faux</w:t>
      </w:r>
    </w:p>
    <w:p w:rsidR="00F40954" w:rsidRDefault="00C150E6" w:rsidP="00C150E6">
      <w:pPr>
        <w:jc w:val="right"/>
        <w:rPr>
          <w:rFonts w:ascii="Times New Roman" w:hAnsi="Times New Roman" w:cs="Times New Roman"/>
          <w:sz w:val="24"/>
          <w:szCs w:val="24"/>
        </w:rPr>
      </w:pPr>
      <w:r w:rsidRPr="00C150E6">
        <w:rPr>
          <w:rFonts w:ascii="Times New Roman" w:hAnsi="Times New Roman" w:cs="Times New Roman"/>
          <w:sz w:val="24"/>
          <w:szCs w:val="24"/>
        </w:rPr>
        <w:t xml:space="preserve">Marie </w:t>
      </w:r>
      <w:proofErr w:type="spellStart"/>
      <w:r w:rsidRPr="00C150E6">
        <w:rPr>
          <w:rFonts w:ascii="Times New Roman" w:hAnsi="Times New Roman" w:cs="Times New Roman"/>
          <w:sz w:val="24"/>
          <w:szCs w:val="24"/>
        </w:rPr>
        <w:t>Viennot</w:t>
      </w:r>
      <w:proofErr w:type="spellEnd"/>
      <w:r w:rsidRPr="00C150E6">
        <w:rPr>
          <w:rFonts w:ascii="Times New Roman" w:hAnsi="Times New Roman" w:cs="Times New Roman"/>
          <w:sz w:val="24"/>
          <w:szCs w:val="24"/>
        </w:rPr>
        <w:t>, Le Billet économique, France Culture, 17</w:t>
      </w:r>
      <w:r w:rsidR="00F62874">
        <w:rPr>
          <w:rFonts w:ascii="Times New Roman" w:hAnsi="Times New Roman" w:cs="Times New Roman"/>
          <w:sz w:val="24"/>
          <w:szCs w:val="24"/>
        </w:rPr>
        <w:t> m</w:t>
      </w:r>
      <w:r w:rsidRPr="00C150E6">
        <w:rPr>
          <w:rFonts w:ascii="Times New Roman" w:hAnsi="Times New Roman" w:cs="Times New Roman"/>
          <w:sz w:val="24"/>
          <w:szCs w:val="24"/>
        </w:rPr>
        <w:t>ai 2016</w:t>
      </w:r>
      <w:r w:rsidR="00F62874">
        <w:rPr>
          <w:rFonts w:ascii="Times New Roman" w:hAnsi="Times New Roman" w:cs="Times New Roman"/>
          <w:sz w:val="24"/>
          <w:szCs w:val="24"/>
        </w:rPr>
        <w:t>.</w:t>
      </w:r>
    </w:p>
    <w:p w:rsidR="00C150E6" w:rsidRDefault="00C150E6" w:rsidP="00C150E6">
      <w:pPr>
        <w:rPr>
          <w:rFonts w:ascii="Times New Roman" w:hAnsi="Times New Roman" w:cs="Times New Roman"/>
          <w:sz w:val="24"/>
          <w:szCs w:val="24"/>
        </w:rPr>
      </w:pPr>
      <w:r w:rsidRPr="00C150E6">
        <w:rPr>
          <w:rFonts w:ascii="Times New Roman" w:hAnsi="Times New Roman" w:cs="Times New Roman"/>
          <w:sz w:val="24"/>
          <w:szCs w:val="24"/>
        </w:rPr>
        <w:t>11</w:t>
      </w:r>
      <w:r w:rsidR="00F62874">
        <w:rPr>
          <w:rFonts w:ascii="Times New Roman" w:hAnsi="Times New Roman" w:cs="Times New Roman"/>
          <w:sz w:val="24"/>
          <w:szCs w:val="24"/>
        </w:rPr>
        <w:t> %</w:t>
      </w:r>
      <w:r w:rsidRPr="00C150E6">
        <w:rPr>
          <w:rFonts w:ascii="Times New Roman" w:hAnsi="Times New Roman" w:cs="Times New Roman"/>
          <w:sz w:val="24"/>
          <w:szCs w:val="24"/>
        </w:rPr>
        <w:t xml:space="preserve">, c'est le taux de syndicalisation en France </w:t>
      </w:r>
      <w:r w:rsidR="003707CE">
        <w:rPr>
          <w:rFonts w:ascii="Times New Roman" w:hAnsi="Times New Roman" w:cs="Times New Roman"/>
          <w:sz w:val="24"/>
          <w:szCs w:val="24"/>
        </w:rPr>
        <w:t xml:space="preserve">en 2013 </w:t>
      </w:r>
      <w:r w:rsidRPr="00C150E6">
        <w:rPr>
          <w:rFonts w:ascii="Times New Roman" w:hAnsi="Times New Roman" w:cs="Times New Roman"/>
          <w:sz w:val="24"/>
          <w:szCs w:val="24"/>
        </w:rPr>
        <w:t>selon les dern</w:t>
      </w:r>
      <w:r w:rsidR="004B6D5A">
        <w:rPr>
          <w:rFonts w:ascii="Times New Roman" w:hAnsi="Times New Roman" w:cs="Times New Roman"/>
          <w:sz w:val="24"/>
          <w:szCs w:val="24"/>
        </w:rPr>
        <w:t>ière</w:t>
      </w:r>
      <w:r w:rsidR="00F62874">
        <w:rPr>
          <w:rFonts w:ascii="Times New Roman" w:hAnsi="Times New Roman" w:cs="Times New Roman"/>
          <w:sz w:val="24"/>
          <w:szCs w:val="24"/>
        </w:rPr>
        <w:t>s statistiques du ministère du T</w:t>
      </w:r>
      <w:r w:rsidR="004B6D5A">
        <w:rPr>
          <w:rFonts w:ascii="Times New Roman" w:hAnsi="Times New Roman" w:cs="Times New Roman"/>
          <w:sz w:val="24"/>
          <w:szCs w:val="24"/>
        </w:rPr>
        <w:t>ravail</w:t>
      </w:r>
      <w:r w:rsidRPr="00C150E6">
        <w:rPr>
          <w:rFonts w:ascii="Times New Roman" w:hAnsi="Times New Roman" w:cs="Times New Roman"/>
          <w:sz w:val="24"/>
          <w:szCs w:val="24"/>
        </w:rPr>
        <w:t>. La France reste l'un des pays d'Europe où la syndicalisation est la plus faible. Dans l'U</w:t>
      </w:r>
      <w:r w:rsidR="003707CE">
        <w:rPr>
          <w:rFonts w:ascii="Times New Roman" w:hAnsi="Times New Roman" w:cs="Times New Roman"/>
          <w:sz w:val="24"/>
          <w:szCs w:val="24"/>
        </w:rPr>
        <w:t>nion européenne</w:t>
      </w:r>
      <w:r w:rsidRPr="00C150E6">
        <w:rPr>
          <w:rFonts w:ascii="Times New Roman" w:hAnsi="Times New Roman" w:cs="Times New Roman"/>
          <w:sz w:val="24"/>
          <w:szCs w:val="24"/>
        </w:rPr>
        <w:t>, la moyenne est de 23</w:t>
      </w:r>
      <w:r w:rsidR="00F62874">
        <w:rPr>
          <w:rFonts w:ascii="Times New Roman" w:hAnsi="Times New Roman" w:cs="Times New Roman"/>
          <w:sz w:val="24"/>
          <w:szCs w:val="24"/>
        </w:rPr>
        <w:t> %</w:t>
      </w:r>
      <w:r w:rsidRPr="00C150E6">
        <w:rPr>
          <w:rFonts w:ascii="Times New Roman" w:hAnsi="Times New Roman" w:cs="Times New Roman"/>
          <w:sz w:val="24"/>
          <w:szCs w:val="24"/>
        </w:rPr>
        <w:t>.</w:t>
      </w:r>
    </w:p>
    <w:p w:rsidR="00C345EC" w:rsidRPr="00C150E6" w:rsidRDefault="00C345EC" w:rsidP="00C150E6">
      <w:pPr>
        <w:rPr>
          <w:rFonts w:ascii="Times New Roman" w:hAnsi="Times New Roman" w:cs="Times New Roman"/>
          <w:sz w:val="24"/>
          <w:szCs w:val="24"/>
        </w:rPr>
      </w:pPr>
    </w:p>
    <w:p w:rsidR="003707CE" w:rsidRPr="007C50A7" w:rsidRDefault="003707CE" w:rsidP="003707CE">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192CFD">
        <w:rPr>
          <w:rFonts w:eastAsia="Times New Roman" w:cs="Times New Roman"/>
          <w:b/>
          <w:sz w:val="24"/>
          <w:szCs w:val="24"/>
          <w:lang w:eastAsia="fr-FR"/>
        </w:rPr>
        <w:t>Exploitation pédagogique</w:t>
      </w:r>
    </w:p>
    <w:p w:rsidR="003707CE" w:rsidRPr="009D1A07" w:rsidRDefault="003707CE" w:rsidP="00F62874">
      <w:pPr>
        <w:pStyle w:val="NormalWeb"/>
        <w:numPr>
          <w:ilvl w:val="0"/>
          <w:numId w:val="1"/>
        </w:numPr>
        <w:jc w:val="both"/>
        <w:rPr>
          <w:rFonts w:asciiTheme="minorHAnsi" w:hAnsiTheme="minorHAnsi"/>
          <w:sz w:val="22"/>
          <w:szCs w:val="22"/>
        </w:rPr>
      </w:pPr>
      <w:r w:rsidRPr="009D1A07">
        <w:rPr>
          <w:rFonts w:asciiTheme="minorHAnsi" w:hAnsiTheme="minorHAnsi"/>
          <w:sz w:val="22"/>
          <w:szCs w:val="22"/>
        </w:rPr>
        <w:t>Comment est calculé le taux de syndicalisation en France ?</w:t>
      </w:r>
    </w:p>
    <w:p w:rsidR="009924A6" w:rsidRPr="009D1A07" w:rsidRDefault="009924A6" w:rsidP="00F62874">
      <w:pPr>
        <w:pStyle w:val="NormalWeb"/>
        <w:numPr>
          <w:ilvl w:val="0"/>
          <w:numId w:val="1"/>
        </w:numPr>
        <w:jc w:val="both"/>
        <w:rPr>
          <w:rFonts w:asciiTheme="minorHAnsi" w:hAnsiTheme="minorHAnsi"/>
          <w:sz w:val="22"/>
          <w:szCs w:val="22"/>
        </w:rPr>
      </w:pPr>
      <w:r w:rsidRPr="009D1A07">
        <w:rPr>
          <w:rFonts w:asciiTheme="minorHAnsi" w:hAnsiTheme="minorHAnsi"/>
          <w:sz w:val="22"/>
          <w:szCs w:val="22"/>
        </w:rPr>
        <w:t xml:space="preserve">Faites une phrase pour exprimer ce que signifie un taux de syndicalisation </w:t>
      </w:r>
      <w:r w:rsidR="00F33CCB">
        <w:rPr>
          <w:rFonts w:asciiTheme="minorHAnsi" w:hAnsiTheme="minorHAnsi"/>
          <w:sz w:val="22"/>
          <w:szCs w:val="22"/>
        </w:rPr>
        <w:t>de</w:t>
      </w:r>
      <w:r w:rsidRPr="009D1A07">
        <w:rPr>
          <w:rFonts w:asciiTheme="minorHAnsi" w:hAnsiTheme="minorHAnsi"/>
          <w:sz w:val="22"/>
          <w:szCs w:val="22"/>
        </w:rPr>
        <w:t xml:space="preserve"> 11</w:t>
      </w:r>
      <w:r w:rsidR="00F62874">
        <w:rPr>
          <w:rFonts w:asciiTheme="minorHAnsi" w:hAnsiTheme="minorHAnsi"/>
          <w:sz w:val="22"/>
          <w:szCs w:val="22"/>
        </w:rPr>
        <w:t> </w:t>
      </w:r>
      <w:r w:rsidRPr="009D1A07">
        <w:rPr>
          <w:rFonts w:asciiTheme="minorHAnsi" w:hAnsiTheme="minorHAnsi"/>
          <w:sz w:val="22"/>
          <w:szCs w:val="22"/>
        </w:rPr>
        <w:t>%.</w:t>
      </w:r>
    </w:p>
    <w:p w:rsidR="009924A6" w:rsidRDefault="009924A6" w:rsidP="00F62874">
      <w:pPr>
        <w:pStyle w:val="NormalWeb"/>
        <w:numPr>
          <w:ilvl w:val="0"/>
          <w:numId w:val="1"/>
        </w:numPr>
        <w:jc w:val="both"/>
        <w:rPr>
          <w:rFonts w:asciiTheme="minorHAnsi" w:hAnsiTheme="minorHAnsi"/>
          <w:sz w:val="22"/>
          <w:szCs w:val="22"/>
        </w:rPr>
      </w:pPr>
      <w:r w:rsidRPr="009D1A07">
        <w:rPr>
          <w:rFonts w:asciiTheme="minorHAnsi" w:hAnsiTheme="minorHAnsi"/>
          <w:sz w:val="22"/>
          <w:szCs w:val="22"/>
        </w:rPr>
        <w:t>Comparez la situation de la France à celle de se</w:t>
      </w:r>
      <w:r w:rsidR="00F62874">
        <w:rPr>
          <w:rFonts w:asciiTheme="minorHAnsi" w:hAnsiTheme="minorHAnsi"/>
          <w:sz w:val="22"/>
          <w:szCs w:val="22"/>
        </w:rPr>
        <w:t>s partenaires européens : quel</w:t>
      </w:r>
      <w:r w:rsidRPr="009D1A07">
        <w:rPr>
          <w:rFonts w:asciiTheme="minorHAnsi" w:hAnsiTheme="minorHAnsi"/>
          <w:sz w:val="22"/>
          <w:szCs w:val="22"/>
        </w:rPr>
        <w:t>s sont les différences et les points communs ?</w:t>
      </w:r>
    </w:p>
    <w:p w:rsidR="00911683" w:rsidRPr="00F62874" w:rsidRDefault="00911683" w:rsidP="00F62874">
      <w:pPr>
        <w:pStyle w:val="NormalWeb"/>
        <w:numPr>
          <w:ilvl w:val="0"/>
          <w:numId w:val="1"/>
        </w:numPr>
        <w:jc w:val="both"/>
        <w:rPr>
          <w:rFonts w:asciiTheme="minorHAnsi" w:hAnsiTheme="minorHAnsi"/>
          <w:sz w:val="22"/>
          <w:szCs w:val="22"/>
        </w:rPr>
      </w:pPr>
      <w:r>
        <w:rPr>
          <w:rFonts w:asciiTheme="minorHAnsi" w:hAnsiTheme="minorHAnsi"/>
          <w:sz w:val="22"/>
          <w:szCs w:val="22"/>
        </w:rPr>
        <w:t xml:space="preserve">Repérez les critères agissant sur le taux de syndicalisation dans la phrase suivante extraite de l’émission : </w:t>
      </w:r>
      <w:r w:rsidRPr="00F62874">
        <w:rPr>
          <w:rFonts w:asciiTheme="minorHAnsi" w:hAnsiTheme="minorHAnsi"/>
          <w:sz w:val="22"/>
          <w:szCs w:val="22"/>
        </w:rPr>
        <w:t>« Si vous êtes intérimaire dans une entreprise de construction de moins de 50 salariés et que vous avez moins de 30 ans, là ce serait un miracle si vous êtes syndiqué. »</w:t>
      </w:r>
    </w:p>
    <w:p w:rsidR="00135627" w:rsidRDefault="006D15F6" w:rsidP="00F62874">
      <w:pPr>
        <w:pStyle w:val="NormalWeb"/>
        <w:numPr>
          <w:ilvl w:val="0"/>
          <w:numId w:val="1"/>
        </w:numPr>
        <w:jc w:val="both"/>
        <w:rPr>
          <w:rFonts w:asciiTheme="minorHAnsi" w:hAnsiTheme="minorHAnsi"/>
          <w:sz w:val="22"/>
          <w:szCs w:val="22"/>
        </w:rPr>
      </w:pPr>
      <w:r w:rsidRPr="009D1A07">
        <w:rPr>
          <w:rFonts w:asciiTheme="minorHAnsi" w:hAnsiTheme="minorHAnsi"/>
          <w:sz w:val="22"/>
          <w:szCs w:val="22"/>
        </w:rPr>
        <w:t xml:space="preserve">En utilisant explicitement les données du tableau de la page suivante, montrez quelles sont les variables qui </w:t>
      </w:r>
      <w:r w:rsidR="006E05E3">
        <w:rPr>
          <w:rFonts w:asciiTheme="minorHAnsi" w:hAnsiTheme="minorHAnsi"/>
          <w:sz w:val="22"/>
          <w:szCs w:val="22"/>
        </w:rPr>
        <w:t xml:space="preserve">influent sur </w:t>
      </w:r>
      <w:r w:rsidRPr="009D1A07">
        <w:rPr>
          <w:rFonts w:asciiTheme="minorHAnsi" w:hAnsiTheme="minorHAnsi"/>
          <w:sz w:val="22"/>
          <w:szCs w:val="22"/>
        </w:rPr>
        <w:t>la syndicalisation.</w:t>
      </w:r>
    </w:p>
    <w:p w:rsidR="006E05E3" w:rsidRPr="00FF09FA" w:rsidRDefault="00FF09FA" w:rsidP="00F62874">
      <w:pPr>
        <w:pStyle w:val="NormalWeb"/>
        <w:numPr>
          <w:ilvl w:val="0"/>
          <w:numId w:val="1"/>
        </w:numPr>
        <w:jc w:val="both"/>
        <w:rPr>
          <w:rFonts w:asciiTheme="minorHAnsi" w:hAnsiTheme="minorHAnsi"/>
          <w:sz w:val="22"/>
          <w:szCs w:val="22"/>
        </w:rPr>
      </w:pPr>
      <w:r>
        <w:rPr>
          <w:rFonts w:asciiTheme="minorHAnsi" w:hAnsiTheme="minorHAnsi"/>
          <w:sz w:val="22"/>
          <w:szCs w:val="22"/>
        </w:rPr>
        <w:t xml:space="preserve">Derrière la diversité des critères mis en évidence dans la question 4, identifiez un </w:t>
      </w:r>
      <w:r w:rsidR="00625E12" w:rsidRPr="00FF09FA">
        <w:rPr>
          <w:rFonts w:asciiTheme="minorHAnsi" w:hAnsiTheme="minorHAnsi"/>
          <w:sz w:val="22"/>
          <w:szCs w:val="22"/>
        </w:rPr>
        <w:t>dénominateur commun favorisant la syndicalisati</w:t>
      </w:r>
      <w:r>
        <w:rPr>
          <w:rFonts w:asciiTheme="minorHAnsi" w:hAnsiTheme="minorHAnsi"/>
          <w:sz w:val="22"/>
          <w:szCs w:val="22"/>
        </w:rPr>
        <w:t>on.</w:t>
      </w:r>
    </w:p>
    <w:p w:rsidR="006D15F6" w:rsidRPr="009D1A07" w:rsidRDefault="006D15F6" w:rsidP="00F62874">
      <w:pPr>
        <w:pStyle w:val="Paragraphedeliste"/>
        <w:numPr>
          <w:ilvl w:val="0"/>
          <w:numId w:val="1"/>
        </w:numPr>
        <w:jc w:val="both"/>
        <w:rPr>
          <w:rFonts w:eastAsia="Times New Roman" w:cs="Times New Roman"/>
          <w:lang w:eastAsia="fr-FR"/>
        </w:rPr>
      </w:pPr>
      <w:r w:rsidRPr="009D1A07">
        <w:rPr>
          <w:rFonts w:eastAsia="Times New Roman" w:cs="Times New Roman"/>
          <w:lang w:eastAsia="fr-FR"/>
        </w:rPr>
        <w:t>Quels sont les éléments qui peuvent expliquer la désyndicalisation ?</w:t>
      </w:r>
    </w:p>
    <w:p w:rsidR="006D15F6" w:rsidRDefault="006D15F6" w:rsidP="006D15F6">
      <w:pPr>
        <w:rPr>
          <w:rFonts w:ascii="Times New Roman" w:eastAsia="Times New Roman" w:hAnsi="Times New Roman" w:cs="Times New Roman"/>
          <w:sz w:val="24"/>
          <w:szCs w:val="24"/>
          <w:lang w:eastAsia="fr-FR"/>
        </w:rPr>
      </w:pPr>
    </w:p>
    <w:p w:rsidR="006D15F6" w:rsidRDefault="006D15F6" w:rsidP="006D15F6">
      <w:pPr>
        <w:rPr>
          <w:rFonts w:ascii="Times New Roman" w:eastAsia="Times New Roman" w:hAnsi="Times New Roman" w:cs="Times New Roman"/>
          <w:sz w:val="24"/>
          <w:szCs w:val="24"/>
          <w:lang w:eastAsia="fr-FR"/>
        </w:rPr>
      </w:pPr>
    </w:p>
    <w:p w:rsidR="006D15F6" w:rsidRDefault="006D15F6" w:rsidP="006D15F6">
      <w:pPr>
        <w:rPr>
          <w:rFonts w:ascii="Times New Roman" w:eastAsia="Times New Roman" w:hAnsi="Times New Roman" w:cs="Times New Roman"/>
          <w:sz w:val="24"/>
          <w:szCs w:val="24"/>
          <w:lang w:eastAsia="fr-FR"/>
        </w:rPr>
      </w:pPr>
    </w:p>
    <w:p w:rsidR="006D15F6" w:rsidRDefault="006D15F6" w:rsidP="006D15F6">
      <w:pPr>
        <w:rPr>
          <w:rFonts w:ascii="Times New Roman" w:eastAsia="Times New Roman" w:hAnsi="Times New Roman" w:cs="Times New Roman"/>
          <w:sz w:val="24"/>
          <w:szCs w:val="24"/>
          <w:lang w:eastAsia="fr-FR"/>
        </w:rPr>
      </w:pPr>
    </w:p>
    <w:p w:rsidR="006D15F6" w:rsidRDefault="006D15F6" w:rsidP="006D15F6">
      <w:pPr>
        <w:rPr>
          <w:rFonts w:ascii="Times New Roman" w:eastAsia="Times New Roman" w:hAnsi="Times New Roman" w:cs="Times New Roman"/>
          <w:sz w:val="24"/>
          <w:szCs w:val="24"/>
          <w:lang w:eastAsia="fr-FR"/>
        </w:rPr>
      </w:pPr>
    </w:p>
    <w:p w:rsidR="006D15F6" w:rsidRDefault="006D15F6" w:rsidP="006D15F6">
      <w:pPr>
        <w:rPr>
          <w:rFonts w:ascii="Times New Roman" w:eastAsia="Times New Roman" w:hAnsi="Times New Roman" w:cs="Times New Roman"/>
          <w:sz w:val="24"/>
          <w:szCs w:val="24"/>
          <w:lang w:eastAsia="fr-FR"/>
        </w:rPr>
      </w:pPr>
    </w:p>
    <w:p w:rsidR="006D15F6" w:rsidRDefault="006D15F6" w:rsidP="006D15F6">
      <w:pPr>
        <w:rPr>
          <w:rFonts w:ascii="Times New Roman" w:eastAsia="Times New Roman" w:hAnsi="Times New Roman" w:cs="Times New Roman"/>
          <w:sz w:val="24"/>
          <w:szCs w:val="24"/>
          <w:lang w:eastAsia="fr-FR"/>
        </w:rPr>
      </w:pPr>
    </w:p>
    <w:p w:rsidR="006D15F6" w:rsidRDefault="006D15F6" w:rsidP="006D15F6">
      <w:pPr>
        <w:rPr>
          <w:rFonts w:ascii="Times New Roman" w:eastAsia="Times New Roman" w:hAnsi="Times New Roman" w:cs="Times New Roman"/>
          <w:sz w:val="24"/>
          <w:szCs w:val="24"/>
          <w:lang w:eastAsia="fr-FR"/>
        </w:rPr>
      </w:pPr>
    </w:p>
    <w:p w:rsidR="006D15F6" w:rsidRDefault="006D15F6" w:rsidP="006D15F6">
      <w:pPr>
        <w:rPr>
          <w:rFonts w:ascii="Times New Roman" w:eastAsia="Times New Roman" w:hAnsi="Times New Roman" w:cs="Times New Roman"/>
          <w:sz w:val="24"/>
          <w:szCs w:val="24"/>
          <w:lang w:eastAsia="fr-FR"/>
        </w:rPr>
      </w:pPr>
    </w:p>
    <w:p w:rsidR="006D15F6" w:rsidRDefault="006D15F6" w:rsidP="006D15F6">
      <w:pPr>
        <w:rPr>
          <w:rFonts w:ascii="Times New Roman" w:eastAsia="Times New Roman" w:hAnsi="Times New Roman" w:cs="Times New Roman"/>
          <w:sz w:val="24"/>
          <w:szCs w:val="24"/>
          <w:lang w:eastAsia="fr-FR"/>
        </w:rPr>
      </w:pPr>
    </w:p>
    <w:p w:rsidR="006D15F6" w:rsidRDefault="006D15F6" w:rsidP="006D15F6">
      <w:pPr>
        <w:rPr>
          <w:rFonts w:ascii="Times New Roman" w:eastAsia="Times New Roman" w:hAnsi="Times New Roman" w:cs="Times New Roman"/>
          <w:sz w:val="24"/>
          <w:szCs w:val="24"/>
          <w:lang w:eastAsia="fr-FR"/>
        </w:rPr>
      </w:pPr>
    </w:p>
    <w:p w:rsidR="006D15F6" w:rsidRDefault="006D15F6" w:rsidP="006D15F6">
      <w:pPr>
        <w:rPr>
          <w:rFonts w:ascii="Times New Roman" w:eastAsia="Times New Roman" w:hAnsi="Times New Roman" w:cs="Times New Roman"/>
          <w:sz w:val="24"/>
          <w:szCs w:val="24"/>
          <w:lang w:eastAsia="fr-FR"/>
        </w:rPr>
      </w:pPr>
    </w:p>
    <w:p w:rsidR="006D15F6" w:rsidRDefault="006D15F6" w:rsidP="006D15F6">
      <w:pPr>
        <w:rPr>
          <w:rFonts w:ascii="Times New Roman" w:eastAsia="Times New Roman" w:hAnsi="Times New Roman" w:cs="Times New Roman"/>
          <w:sz w:val="24"/>
          <w:szCs w:val="24"/>
          <w:lang w:eastAsia="fr-FR"/>
        </w:rPr>
      </w:pPr>
    </w:p>
    <w:p w:rsidR="006D15F6" w:rsidRDefault="006D15F6" w:rsidP="006D15F6">
      <w:pPr>
        <w:rPr>
          <w:rFonts w:ascii="Times New Roman" w:eastAsia="Times New Roman" w:hAnsi="Times New Roman" w:cs="Times New Roman"/>
          <w:sz w:val="24"/>
          <w:szCs w:val="24"/>
          <w:lang w:eastAsia="fr-FR"/>
        </w:rPr>
      </w:pPr>
    </w:p>
    <w:p w:rsidR="00591529" w:rsidRPr="006D15F6" w:rsidRDefault="00591529" w:rsidP="006D15F6">
      <w:pPr>
        <w:rPr>
          <w:rFonts w:ascii="Times New Roman" w:eastAsia="Times New Roman" w:hAnsi="Times New Roman" w:cs="Times New Roman"/>
          <w:sz w:val="24"/>
          <w:szCs w:val="24"/>
          <w:lang w:eastAsia="fr-FR"/>
        </w:rPr>
      </w:pPr>
    </w:p>
    <w:p w:rsidR="009924A6" w:rsidRDefault="00462FF6" w:rsidP="009924A6">
      <w:pPr>
        <w:pStyle w:val="NormalWeb"/>
        <w:ind w:left="720"/>
      </w:pPr>
      <w:r>
        <w:rPr>
          <w:noProof/>
        </w:rPr>
        <w:drawing>
          <wp:inline distT="0" distB="0" distL="0" distR="0" wp14:anchorId="03481D9B" wp14:editId="00A46914">
            <wp:extent cx="4648200" cy="4000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48200" cy="400050"/>
                    </a:xfrm>
                    <a:prstGeom prst="rect">
                      <a:avLst/>
                    </a:prstGeom>
                  </pic:spPr>
                </pic:pic>
              </a:graphicData>
            </a:graphic>
          </wp:inline>
        </w:drawing>
      </w:r>
      <w:r w:rsidR="00C679BF">
        <w:t xml:space="preserve"> </w:t>
      </w:r>
      <w:r w:rsidR="009924A6">
        <w:t xml:space="preserve">  </w:t>
      </w:r>
    </w:p>
    <w:p w:rsidR="009924A6" w:rsidRDefault="009924A6" w:rsidP="009924A6">
      <w:pPr>
        <w:pStyle w:val="NormalWeb"/>
        <w:ind w:left="720"/>
      </w:pPr>
      <w:r>
        <w:t xml:space="preserve"> </w:t>
      </w:r>
      <w:r w:rsidR="00462FF6">
        <w:rPr>
          <w:noProof/>
        </w:rPr>
        <w:drawing>
          <wp:inline distT="0" distB="0" distL="0" distR="0" wp14:anchorId="3492066A" wp14:editId="43E993A6">
            <wp:extent cx="4648200" cy="54578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648200" cy="5457825"/>
                    </a:xfrm>
                    <a:prstGeom prst="rect">
                      <a:avLst/>
                    </a:prstGeom>
                  </pic:spPr>
                </pic:pic>
              </a:graphicData>
            </a:graphic>
          </wp:inline>
        </w:drawing>
      </w:r>
    </w:p>
    <w:p w:rsidR="00EC4281" w:rsidRPr="00591529" w:rsidRDefault="00F62874" w:rsidP="009924A6">
      <w:pPr>
        <w:pStyle w:val="NormalWeb"/>
        <w:ind w:left="720"/>
        <w:rPr>
          <w:rFonts w:asciiTheme="minorHAnsi" w:hAnsiTheme="minorHAnsi"/>
          <w:sz w:val="22"/>
          <w:szCs w:val="22"/>
        </w:rPr>
      </w:pPr>
      <w:bookmarkStart w:id="0" w:name="_GoBack"/>
      <w:proofErr w:type="spellStart"/>
      <w:r w:rsidRPr="00F62874">
        <w:rPr>
          <w:rFonts w:asciiTheme="minorHAnsi" w:hAnsiTheme="minorHAnsi"/>
          <w:i/>
          <w:sz w:val="22"/>
          <w:szCs w:val="22"/>
        </w:rPr>
        <w:t>Dares</w:t>
      </w:r>
      <w:bookmarkEnd w:id="0"/>
      <w:proofErr w:type="spellEnd"/>
      <w:r w:rsidRPr="00F62874">
        <w:rPr>
          <w:rFonts w:asciiTheme="minorHAnsi" w:hAnsiTheme="minorHAnsi"/>
          <w:i/>
          <w:sz w:val="22"/>
          <w:szCs w:val="22"/>
        </w:rPr>
        <w:t xml:space="preserve"> analyses</w:t>
      </w:r>
      <w:r>
        <w:rPr>
          <w:rFonts w:asciiTheme="minorHAnsi" w:hAnsiTheme="minorHAnsi"/>
          <w:sz w:val="22"/>
          <w:szCs w:val="22"/>
        </w:rPr>
        <w:t xml:space="preserve">, n° </w:t>
      </w:r>
      <w:r w:rsidR="00EC4281" w:rsidRPr="00591529">
        <w:rPr>
          <w:rFonts w:asciiTheme="minorHAnsi" w:hAnsiTheme="minorHAnsi"/>
          <w:sz w:val="22"/>
          <w:szCs w:val="22"/>
        </w:rPr>
        <w:t>25, Mai 2016.</w:t>
      </w:r>
    </w:p>
    <w:p w:rsidR="00625E12" w:rsidRDefault="00625E12" w:rsidP="006C2310"/>
    <w:p w:rsidR="00407CC2" w:rsidRDefault="00407CC2" w:rsidP="006C2310"/>
    <w:p w:rsidR="003F6E94" w:rsidRDefault="003F6E94" w:rsidP="009924A6">
      <w:pPr>
        <w:pStyle w:val="NormalWeb"/>
        <w:ind w:left="720"/>
      </w:pPr>
    </w:p>
    <w:p w:rsidR="00F33CCB" w:rsidRDefault="00F33CCB" w:rsidP="009924A6">
      <w:pPr>
        <w:pStyle w:val="NormalWeb"/>
        <w:ind w:left="720"/>
      </w:pPr>
    </w:p>
    <w:p w:rsidR="003F6E94" w:rsidRDefault="003F6E94" w:rsidP="003F6E94">
      <w:pPr>
        <w:pStyle w:val="NormalWeb"/>
        <w:ind w:left="720"/>
      </w:pPr>
    </w:p>
    <w:p w:rsidR="001E00E8" w:rsidRDefault="001E00E8" w:rsidP="003F6E94">
      <w:pPr>
        <w:pStyle w:val="NormalWeb"/>
        <w:ind w:left="720"/>
      </w:pPr>
    </w:p>
    <w:p w:rsidR="009924A6" w:rsidRPr="00A652DE" w:rsidRDefault="009924A6" w:rsidP="009924A6">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28061C">
        <w:rPr>
          <w:rFonts w:eastAsia="Times New Roman" w:cs="Times New Roman"/>
          <w:b/>
          <w:sz w:val="24"/>
          <w:szCs w:val="24"/>
          <w:lang w:eastAsia="fr-FR"/>
        </w:rPr>
        <w:t>Corrigé</w:t>
      </w:r>
    </w:p>
    <w:p w:rsidR="009924A6" w:rsidRPr="00911683" w:rsidRDefault="009924A6" w:rsidP="00F62874">
      <w:pPr>
        <w:pStyle w:val="NormalWeb"/>
        <w:numPr>
          <w:ilvl w:val="0"/>
          <w:numId w:val="2"/>
        </w:numPr>
        <w:jc w:val="both"/>
        <w:rPr>
          <w:rFonts w:asciiTheme="minorHAnsi" w:hAnsiTheme="minorHAnsi"/>
          <w:sz w:val="22"/>
          <w:szCs w:val="22"/>
        </w:rPr>
      </w:pPr>
      <w:r w:rsidRPr="009D1A07">
        <w:rPr>
          <w:rFonts w:asciiTheme="minorHAnsi" w:hAnsiTheme="minorHAnsi"/>
          <w:sz w:val="22"/>
          <w:szCs w:val="22"/>
        </w:rPr>
        <w:t xml:space="preserve">Le chiffre de la syndicalisation est une donnée d’enquête fournie par la </w:t>
      </w:r>
      <w:proofErr w:type="spellStart"/>
      <w:r w:rsidRPr="009D1A07">
        <w:rPr>
          <w:rFonts w:asciiTheme="minorHAnsi" w:hAnsiTheme="minorHAnsi"/>
          <w:sz w:val="22"/>
          <w:szCs w:val="22"/>
        </w:rPr>
        <w:t>D</w:t>
      </w:r>
      <w:r w:rsidR="00F62874">
        <w:rPr>
          <w:rFonts w:asciiTheme="minorHAnsi" w:hAnsiTheme="minorHAnsi"/>
          <w:sz w:val="22"/>
          <w:szCs w:val="22"/>
        </w:rPr>
        <w:t>ares</w:t>
      </w:r>
      <w:proofErr w:type="spellEnd"/>
      <w:r w:rsidRPr="009D1A07">
        <w:rPr>
          <w:rFonts w:asciiTheme="minorHAnsi" w:hAnsiTheme="minorHAnsi"/>
          <w:sz w:val="22"/>
          <w:szCs w:val="22"/>
        </w:rPr>
        <w:t xml:space="preserve"> (Direction de l'Animation de la Recherche, des Études et des Statistiques), qui est la direction chargée des statistiques du </w:t>
      </w:r>
      <w:r w:rsidR="00F62874">
        <w:rPr>
          <w:rFonts w:asciiTheme="minorHAnsi" w:hAnsiTheme="minorHAnsi"/>
          <w:sz w:val="22"/>
          <w:szCs w:val="22"/>
        </w:rPr>
        <w:t>m</w:t>
      </w:r>
      <w:r w:rsidRPr="009D1A07">
        <w:rPr>
          <w:rFonts w:asciiTheme="minorHAnsi" w:hAnsiTheme="minorHAnsi"/>
          <w:sz w:val="22"/>
          <w:szCs w:val="22"/>
        </w:rPr>
        <w:t xml:space="preserve">inistère du travail, de l'emploi et de la formation professionnelle. L’enquête sur les conditions de travail, qui interroge un large échantillon représentatif de salariés (30 000 salariés du secteur marchand et de la fonction publique), comprend une question sur l’adhésion syndicale. </w:t>
      </w:r>
      <w:r w:rsidR="00911683" w:rsidRPr="00911683">
        <w:rPr>
          <w:rFonts w:asciiTheme="minorHAnsi" w:hAnsiTheme="minorHAnsi"/>
          <w:i/>
          <w:sz w:val="22"/>
          <w:szCs w:val="22"/>
        </w:rPr>
        <w:t>Remarque : le chiffre de 8</w:t>
      </w:r>
      <w:r w:rsidR="00F62874">
        <w:rPr>
          <w:rFonts w:asciiTheme="minorHAnsi" w:hAnsiTheme="minorHAnsi"/>
          <w:i/>
          <w:sz w:val="22"/>
          <w:szCs w:val="22"/>
        </w:rPr>
        <w:t> </w:t>
      </w:r>
      <w:r w:rsidR="00911683" w:rsidRPr="00911683">
        <w:rPr>
          <w:rFonts w:asciiTheme="minorHAnsi" w:hAnsiTheme="minorHAnsi"/>
          <w:i/>
          <w:sz w:val="22"/>
          <w:szCs w:val="22"/>
        </w:rPr>
        <w:t>% émanant des enquêtes précédentes sous-estimait le niveau de syndicalisation, il a ainsi été réévalué de 3 points (et non 3</w:t>
      </w:r>
      <w:r w:rsidR="00F62874">
        <w:rPr>
          <w:rFonts w:asciiTheme="minorHAnsi" w:hAnsiTheme="minorHAnsi"/>
          <w:i/>
          <w:sz w:val="22"/>
          <w:szCs w:val="22"/>
        </w:rPr>
        <w:t> </w:t>
      </w:r>
      <w:r w:rsidR="00911683" w:rsidRPr="00911683">
        <w:rPr>
          <w:rFonts w:asciiTheme="minorHAnsi" w:hAnsiTheme="minorHAnsi"/>
          <w:i/>
          <w:sz w:val="22"/>
          <w:szCs w:val="22"/>
        </w:rPr>
        <w:t>% comme il est dit dans l’émission), ce qui ne révèle pas une hausse de la syndicalisation mais une meilleure mesure de son niveau.</w:t>
      </w:r>
    </w:p>
    <w:p w:rsidR="009B4E9F" w:rsidRPr="009B4E9F" w:rsidRDefault="009924A6" w:rsidP="00F62874">
      <w:pPr>
        <w:pStyle w:val="NormalWeb"/>
        <w:numPr>
          <w:ilvl w:val="0"/>
          <w:numId w:val="2"/>
        </w:numPr>
        <w:jc w:val="both"/>
        <w:rPr>
          <w:rFonts w:asciiTheme="minorHAnsi" w:hAnsiTheme="minorHAnsi"/>
          <w:sz w:val="22"/>
          <w:szCs w:val="22"/>
        </w:rPr>
      </w:pPr>
      <w:r w:rsidRPr="009D1A07">
        <w:rPr>
          <w:rFonts w:asciiTheme="minorHAnsi" w:hAnsiTheme="minorHAnsi"/>
          <w:sz w:val="22"/>
          <w:szCs w:val="22"/>
        </w:rPr>
        <w:t xml:space="preserve">En France en 2013, 11 salariés sur 100 en moyenne déclarent adhérer à un syndicat, selon la </w:t>
      </w:r>
      <w:proofErr w:type="spellStart"/>
      <w:r w:rsidRPr="009D1A07">
        <w:rPr>
          <w:rFonts w:asciiTheme="minorHAnsi" w:hAnsiTheme="minorHAnsi"/>
          <w:sz w:val="22"/>
          <w:szCs w:val="22"/>
        </w:rPr>
        <w:t>D</w:t>
      </w:r>
      <w:r w:rsidR="00F62874">
        <w:rPr>
          <w:rFonts w:asciiTheme="minorHAnsi" w:hAnsiTheme="minorHAnsi"/>
          <w:sz w:val="22"/>
          <w:szCs w:val="22"/>
        </w:rPr>
        <w:t>ares</w:t>
      </w:r>
      <w:proofErr w:type="spellEnd"/>
      <w:r w:rsidRPr="009D1A07">
        <w:rPr>
          <w:rFonts w:asciiTheme="minorHAnsi" w:hAnsiTheme="minorHAnsi"/>
          <w:sz w:val="22"/>
          <w:szCs w:val="22"/>
        </w:rPr>
        <w:t>.</w:t>
      </w:r>
    </w:p>
    <w:p w:rsidR="009D1A07" w:rsidRDefault="00EC4281" w:rsidP="00F62874">
      <w:pPr>
        <w:pStyle w:val="NormalWeb"/>
        <w:numPr>
          <w:ilvl w:val="0"/>
          <w:numId w:val="2"/>
        </w:numPr>
        <w:jc w:val="both"/>
        <w:rPr>
          <w:rFonts w:asciiTheme="minorHAnsi" w:hAnsiTheme="minorHAnsi"/>
          <w:sz w:val="22"/>
          <w:szCs w:val="22"/>
        </w:rPr>
      </w:pPr>
      <w:r w:rsidRPr="009D1A07">
        <w:rPr>
          <w:rFonts w:asciiTheme="minorHAnsi" w:hAnsiTheme="minorHAnsi"/>
          <w:sz w:val="22"/>
          <w:szCs w:val="22"/>
        </w:rPr>
        <w:t xml:space="preserve">La France, avec seulement un peu plus d’un salarié </w:t>
      </w:r>
      <w:r w:rsidR="00F62874" w:rsidRPr="009D1A07">
        <w:rPr>
          <w:rFonts w:asciiTheme="minorHAnsi" w:hAnsiTheme="minorHAnsi"/>
          <w:sz w:val="22"/>
          <w:szCs w:val="22"/>
        </w:rPr>
        <w:t>syndiqué</w:t>
      </w:r>
      <w:r w:rsidR="00F62874">
        <w:rPr>
          <w:rFonts w:asciiTheme="minorHAnsi" w:hAnsiTheme="minorHAnsi"/>
          <w:sz w:val="22"/>
          <w:szCs w:val="22"/>
        </w:rPr>
        <w:t xml:space="preserve"> sur 10</w:t>
      </w:r>
      <w:r w:rsidRPr="009D1A07">
        <w:rPr>
          <w:rFonts w:asciiTheme="minorHAnsi" w:hAnsiTheme="minorHAnsi"/>
          <w:sz w:val="22"/>
          <w:szCs w:val="22"/>
        </w:rPr>
        <w:t>, fait partie des pays européens qui ont le plus faible taux de syndicalisation. La moyenne de l’UE est de 23</w:t>
      </w:r>
      <w:r w:rsidR="00F62874">
        <w:rPr>
          <w:rFonts w:asciiTheme="minorHAnsi" w:hAnsiTheme="minorHAnsi"/>
          <w:sz w:val="22"/>
          <w:szCs w:val="22"/>
        </w:rPr>
        <w:t> </w:t>
      </w:r>
      <w:r w:rsidRPr="009D1A07">
        <w:rPr>
          <w:rFonts w:asciiTheme="minorHAnsi" w:hAnsiTheme="minorHAnsi"/>
          <w:sz w:val="22"/>
          <w:szCs w:val="22"/>
        </w:rPr>
        <w:t>% (presqu</w:t>
      </w:r>
      <w:r w:rsidR="00F62874">
        <w:rPr>
          <w:rFonts w:asciiTheme="minorHAnsi" w:hAnsiTheme="minorHAnsi"/>
          <w:sz w:val="22"/>
          <w:szCs w:val="22"/>
        </w:rPr>
        <w:t xml:space="preserve">e </w:t>
      </w:r>
      <w:r w:rsidRPr="009D1A07">
        <w:rPr>
          <w:rFonts w:asciiTheme="minorHAnsi" w:hAnsiTheme="minorHAnsi"/>
          <w:sz w:val="22"/>
          <w:szCs w:val="22"/>
        </w:rPr>
        <w:t>un salarié européen sur 4 est syndiqué), avec des taux très élevés dans les pays scandinaves, ou encore en Belgique où</w:t>
      </w:r>
      <w:r w:rsidR="00AC199A">
        <w:rPr>
          <w:rFonts w:asciiTheme="minorHAnsi" w:hAnsiTheme="minorHAnsi"/>
          <w:sz w:val="22"/>
          <w:szCs w:val="22"/>
        </w:rPr>
        <w:t xml:space="preserve"> la moitié des salariés adhère</w:t>
      </w:r>
      <w:r w:rsidRPr="009D1A07">
        <w:rPr>
          <w:rFonts w:asciiTheme="minorHAnsi" w:hAnsiTheme="minorHAnsi"/>
          <w:sz w:val="22"/>
          <w:szCs w:val="22"/>
        </w:rPr>
        <w:t xml:space="preserve"> à un syndicat. Il faut cependant garder à l’esprit qu’il existe des spécificités expliquant en partie ces écarts, comme par exemple l’obligation d’être adhérent pour bénéficier des accords signés par un syndicat. Mais la désyndicalisation affecte quasiment tous les pays européens. Le taux de syndicalisation connaît un recul significatif : en France, il passe de 30</w:t>
      </w:r>
      <w:r w:rsidR="00F62874">
        <w:rPr>
          <w:rFonts w:asciiTheme="minorHAnsi" w:hAnsiTheme="minorHAnsi"/>
          <w:sz w:val="22"/>
          <w:szCs w:val="22"/>
        </w:rPr>
        <w:t> </w:t>
      </w:r>
      <w:r w:rsidRPr="009D1A07">
        <w:rPr>
          <w:rFonts w:asciiTheme="minorHAnsi" w:hAnsiTheme="minorHAnsi"/>
          <w:sz w:val="22"/>
          <w:szCs w:val="22"/>
        </w:rPr>
        <w:t xml:space="preserve">% après la </w:t>
      </w:r>
      <w:r w:rsidR="00F62874">
        <w:rPr>
          <w:rFonts w:asciiTheme="minorHAnsi" w:hAnsiTheme="minorHAnsi"/>
          <w:sz w:val="22"/>
          <w:szCs w:val="22"/>
        </w:rPr>
        <w:t>S</w:t>
      </w:r>
      <w:r w:rsidRPr="009D1A07">
        <w:rPr>
          <w:rFonts w:asciiTheme="minorHAnsi" w:hAnsiTheme="minorHAnsi"/>
          <w:sz w:val="22"/>
          <w:szCs w:val="22"/>
        </w:rPr>
        <w:t xml:space="preserve">econde </w:t>
      </w:r>
      <w:r w:rsidR="00F62874">
        <w:rPr>
          <w:rFonts w:asciiTheme="minorHAnsi" w:hAnsiTheme="minorHAnsi"/>
          <w:sz w:val="22"/>
          <w:szCs w:val="22"/>
        </w:rPr>
        <w:t>G</w:t>
      </w:r>
      <w:r w:rsidRPr="009D1A07">
        <w:rPr>
          <w:rFonts w:asciiTheme="minorHAnsi" w:hAnsiTheme="minorHAnsi"/>
          <w:sz w:val="22"/>
          <w:szCs w:val="22"/>
        </w:rPr>
        <w:t>uerre mondiale à 20</w:t>
      </w:r>
      <w:r w:rsidR="00F62874">
        <w:rPr>
          <w:rFonts w:asciiTheme="minorHAnsi" w:hAnsiTheme="minorHAnsi"/>
          <w:sz w:val="22"/>
          <w:szCs w:val="22"/>
        </w:rPr>
        <w:t> </w:t>
      </w:r>
      <w:r w:rsidRPr="009D1A07">
        <w:rPr>
          <w:rFonts w:asciiTheme="minorHAnsi" w:hAnsiTheme="minorHAnsi"/>
          <w:sz w:val="22"/>
          <w:szCs w:val="22"/>
        </w:rPr>
        <w:t xml:space="preserve">% au cours des 30 </w:t>
      </w:r>
      <w:r w:rsidR="00F62874">
        <w:rPr>
          <w:rFonts w:asciiTheme="minorHAnsi" w:hAnsiTheme="minorHAnsi"/>
          <w:sz w:val="22"/>
          <w:szCs w:val="22"/>
        </w:rPr>
        <w:t>Gl</w:t>
      </w:r>
      <w:r w:rsidRPr="009D1A07">
        <w:rPr>
          <w:rFonts w:asciiTheme="minorHAnsi" w:hAnsiTheme="minorHAnsi"/>
          <w:sz w:val="22"/>
          <w:szCs w:val="22"/>
        </w:rPr>
        <w:t>orieuses, puis chute encore depuis les années 1970 pour se stabiliser autour de 10</w:t>
      </w:r>
      <w:r w:rsidR="00F62874">
        <w:rPr>
          <w:rFonts w:asciiTheme="minorHAnsi" w:hAnsiTheme="minorHAnsi"/>
          <w:sz w:val="22"/>
          <w:szCs w:val="22"/>
        </w:rPr>
        <w:t> </w:t>
      </w:r>
      <w:r w:rsidRPr="009D1A07">
        <w:rPr>
          <w:rFonts w:asciiTheme="minorHAnsi" w:hAnsiTheme="minorHAnsi"/>
          <w:sz w:val="22"/>
          <w:szCs w:val="22"/>
        </w:rPr>
        <w:t>%.</w:t>
      </w:r>
    </w:p>
    <w:p w:rsidR="00911683" w:rsidRPr="009D1A07" w:rsidRDefault="00911683" w:rsidP="00F62874">
      <w:pPr>
        <w:pStyle w:val="NormalWeb"/>
        <w:numPr>
          <w:ilvl w:val="0"/>
          <w:numId w:val="2"/>
        </w:numPr>
        <w:jc w:val="both"/>
        <w:rPr>
          <w:rFonts w:asciiTheme="minorHAnsi" w:hAnsiTheme="minorHAnsi"/>
          <w:sz w:val="22"/>
          <w:szCs w:val="22"/>
        </w:rPr>
      </w:pPr>
      <w:r>
        <w:rPr>
          <w:rFonts w:asciiTheme="minorHAnsi" w:hAnsiTheme="minorHAnsi"/>
          <w:sz w:val="22"/>
          <w:szCs w:val="22"/>
        </w:rPr>
        <w:t>Le type de contrat de travail, le secteur d’activité, la taille de l’entreprise, l’âge.</w:t>
      </w:r>
    </w:p>
    <w:p w:rsidR="00625E12" w:rsidRDefault="00625E12" w:rsidP="00F62874">
      <w:pPr>
        <w:pStyle w:val="Paragraphedeliste"/>
        <w:numPr>
          <w:ilvl w:val="0"/>
          <w:numId w:val="2"/>
        </w:numPr>
        <w:jc w:val="both"/>
      </w:pPr>
      <w:r>
        <w:t>Si, en moyenne</w:t>
      </w:r>
      <w:r w:rsidR="00F62874">
        <w:t>,</w:t>
      </w:r>
      <w:r>
        <w:t xml:space="preserve"> 11,2</w:t>
      </w:r>
      <w:r w:rsidR="00F62874">
        <w:t> </w:t>
      </w:r>
      <w:r>
        <w:t>% des salariés sont syndiqués, les fonctionnaires sont deux fois plus syndiqués que les salariés du secteur marchand et associatif (19,8</w:t>
      </w:r>
      <w:r w:rsidR="00F62874">
        <w:t> </w:t>
      </w:r>
      <w:r>
        <w:t>% contre 8,7</w:t>
      </w:r>
      <w:r w:rsidR="00F62874">
        <w:t> </w:t>
      </w:r>
      <w:r>
        <w:t>%). Tous secteurs confondus, les hommes se syndiquent un peu plus que les femmes, l’écart étant plus prononcé dans la Fonction publique (+6 points) que dans les entreprises et associations (+2,4 points). L’âge, ainsi que l’ancienneté dans l’établissement influent aussi sur la syndicalisation : plus l’âge s’élève (du moins jusqu’à 60 ans), et plus les salariés sont présents depuis longtemps dans l’établissement (du moins jusqu’à une trentaine d’années d’ancienneté), et plus le niveau de syndicalisation est élevé. Ainsi, seuls 3,6</w:t>
      </w:r>
      <w:r w:rsidR="00F62874">
        <w:t> </w:t>
      </w:r>
      <w:r>
        <w:t>% des moins de 30 ans sont syndiqués contre 16,6</w:t>
      </w:r>
      <w:r w:rsidR="00F62874">
        <w:t> </w:t>
      </w:r>
      <w:r>
        <w:t>% des 50-59 ans ; 20,8</w:t>
      </w:r>
      <w:r w:rsidR="00F62874">
        <w:t> </w:t>
      </w:r>
      <w:r>
        <w:t xml:space="preserve">% de ceux qui travaillent dans un établissement depuis les années 1981-1990 sont </w:t>
      </w:r>
      <w:proofErr w:type="gramStart"/>
      <w:r>
        <w:t>adhér</w:t>
      </w:r>
      <w:r w:rsidR="00F62874">
        <w:t>e</w:t>
      </w:r>
      <w:r>
        <w:t>nts</w:t>
      </w:r>
      <w:proofErr w:type="gramEnd"/>
      <w:r>
        <w:t xml:space="preserve"> à un syndicat, contre moins de 5</w:t>
      </w:r>
      <w:r w:rsidR="00F62874">
        <w:t> </w:t>
      </w:r>
      <w:r>
        <w:t>% de ceux qui ont une ancienneté de moins de 2 ans. Travailler à temps partiel ou en contrat précaire constitue un frein à la syndicalisation. Les salariés à plein</w:t>
      </w:r>
      <w:r w:rsidR="00F62874">
        <w:t>-</w:t>
      </w:r>
      <w:r>
        <w:t>temps sont 1,4 fois plus syndiqués que ceux qui travaillent à temps partiel, l’écart étant plus important encore dans la fonction publique (21,6</w:t>
      </w:r>
      <w:r w:rsidR="00F62874">
        <w:t> </w:t>
      </w:r>
      <w:r>
        <w:t>% contre 12,9</w:t>
      </w:r>
      <w:r w:rsidR="00F62874">
        <w:t> </w:t>
      </w:r>
      <w:r>
        <w:t xml:space="preserve">%). De même, les salariés titulaires dans le public ou en CDI ont un taux de syndicalisation 4,4 fois plus élevé que les salariés en CDD. Dans les entreprises et associations, alors que près d’un </w:t>
      </w:r>
      <w:r w:rsidR="00AC199A">
        <w:t xml:space="preserve">salarié en </w:t>
      </w:r>
      <w:r>
        <w:t>CDI sur 10 est syndiqué, ce n’est le cas que d’1,2</w:t>
      </w:r>
      <w:r w:rsidR="00F62874">
        <w:t> </w:t>
      </w:r>
      <w:r>
        <w:t>% des intérimaires.</w:t>
      </w:r>
    </w:p>
    <w:p w:rsidR="00625E12" w:rsidRDefault="00625E12" w:rsidP="00F62874">
      <w:pPr>
        <w:pStyle w:val="Paragraphedeliste"/>
        <w:numPr>
          <w:ilvl w:val="0"/>
          <w:numId w:val="2"/>
        </w:numPr>
        <w:jc w:val="both"/>
      </w:pPr>
      <w:r>
        <w:lastRenderedPageBreak/>
        <w:t xml:space="preserve">Derrière la diversité de ces critères influençant l’adhésion à un syndicat, on peut remarquer un dénominateur commun : la stabilité de l’emploi et l’intégration dans un collectif de travail favorisent la syndicalisation. </w:t>
      </w:r>
    </w:p>
    <w:p w:rsidR="009D1A07" w:rsidRPr="00AC199A" w:rsidRDefault="009D1A07" w:rsidP="00F62874">
      <w:pPr>
        <w:pStyle w:val="Paragraphedeliste"/>
        <w:numPr>
          <w:ilvl w:val="0"/>
          <w:numId w:val="2"/>
        </w:numPr>
        <w:spacing w:after="0" w:line="240" w:lineRule="auto"/>
        <w:jc w:val="both"/>
        <w:rPr>
          <w:rFonts w:eastAsia="Times New Roman" w:cs="Arial"/>
          <w:lang w:eastAsia="fr-FR"/>
        </w:rPr>
      </w:pPr>
      <w:r w:rsidRPr="009D1A07">
        <w:rPr>
          <w:rFonts w:eastAsia="Times New Roman" w:cs="Arial"/>
          <w:lang w:eastAsia="fr-FR"/>
        </w:rPr>
        <w:t xml:space="preserve">La </w:t>
      </w:r>
      <w:proofErr w:type="spellStart"/>
      <w:r w:rsidRPr="009D1A07">
        <w:rPr>
          <w:rFonts w:eastAsia="Times New Roman" w:cs="Arial"/>
          <w:lang w:eastAsia="fr-FR"/>
        </w:rPr>
        <w:t>D</w:t>
      </w:r>
      <w:r w:rsidR="00F62874">
        <w:rPr>
          <w:rFonts w:eastAsia="Times New Roman" w:cs="Arial"/>
          <w:lang w:eastAsia="fr-FR"/>
        </w:rPr>
        <w:t>ares</w:t>
      </w:r>
      <w:proofErr w:type="spellEnd"/>
      <w:r w:rsidRPr="009D1A07">
        <w:rPr>
          <w:rFonts w:eastAsia="Times New Roman" w:cs="Arial"/>
          <w:lang w:eastAsia="fr-FR"/>
        </w:rPr>
        <w:t>, dan</w:t>
      </w:r>
      <w:r w:rsidR="006C2310">
        <w:rPr>
          <w:rFonts w:eastAsia="Times New Roman" w:cs="Arial"/>
          <w:lang w:eastAsia="fr-FR"/>
        </w:rPr>
        <w:t>s la publication citée</w:t>
      </w:r>
      <w:r w:rsidR="00F62874">
        <w:rPr>
          <w:rFonts w:eastAsia="Times New Roman" w:cs="Arial"/>
          <w:lang w:eastAsia="fr-FR"/>
        </w:rPr>
        <w:t>,</w:t>
      </w:r>
      <w:r w:rsidR="006C2310">
        <w:rPr>
          <w:rFonts w:eastAsia="Times New Roman" w:cs="Arial"/>
          <w:lang w:eastAsia="fr-FR"/>
        </w:rPr>
        <w:t xml:space="preserve"> fournit l</w:t>
      </w:r>
      <w:r w:rsidRPr="009D1A07">
        <w:rPr>
          <w:rFonts w:eastAsia="Times New Roman" w:cs="Arial"/>
          <w:lang w:eastAsia="fr-FR"/>
        </w:rPr>
        <w:t>es éléments d’explication suivants</w:t>
      </w:r>
      <w:r w:rsidR="00AC199A">
        <w:rPr>
          <w:rFonts w:eastAsia="Times New Roman" w:cs="Arial"/>
          <w:lang w:eastAsia="fr-FR"/>
        </w:rPr>
        <w:t xml:space="preserve">, repris dans l’émission. </w:t>
      </w:r>
      <w:r w:rsidRPr="00AC199A">
        <w:rPr>
          <w:rFonts w:eastAsia="Times New Roman" w:cs="Arial"/>
          <w:lang w:eastAsia="fr-FR"/>
        </w:rPr>
        <w:t>« Au-delà des explications propres à chaque pays, les transformations du monde du travail, notamment le déclin de l’activité industrielle et d’une culture ouvrière partagée dans tous les pays européens, qui constituait la base de l’action collective, a laissé la place à de nouvelles identités sociales, d’autant plus fragmentées que le travail est irrégulier, l’emploi atypique, les parcours professionnels discontinus</w:t>
      </w:r>
      <w:r w:rsidR="007A5EE7" w:rsidRPr="00AC199A">
        <w:rPr>
          <w:rFonts w:eastAsia="Times New Roman" w:cs="Arial"/>
          <w:lang w:eastAsia="fr-FR"/>
        </w:rPr>
        <w:t xml:space="preserve"> [à relier à certains éléme</w:t>
      </w:r>
      <w:r w:rsidR="00087CCD" w:rsidRPr="00AC199A">
        <w:rPr>
          <w:rFonts w:eastAsia="Times New Roman" w:cs="Arial"/>
          <w:lang w:eastAsia="fr-FR"/>
        </w:rPr>
        <w:t>n</w:t>
      </w:r>
      <w:r w:rsidR="007A5EE7" w:rsidRPr="00AC199A">
        <w:rPr>
          <w:rFonts w:eastAsia="Times New Roman" w:cs="Arial"/>
          <w:lang w:eastAsia="fr-FR"/>
        </w:rPr>
        <w:t>t</w:t>
      </w:r>
      <w:r w:rsidR="00087CCD" w:rsidRPr="00AC199A">
        <w:rPr>
          <w:rFonts w:eastAsia="Times New Roman" w:cs="Arial"/>
          <w:lang w:eastAsia="fr-FR"/>
        </w:rPr>
        <w:t xml:space="preserve">s de réponse </w:t>
      </w:r>
      <w:r w:rsidR="00AC199A" w:rsidRPr="00AC199A">
        <w:rPr>
          <w:rFonts w:eastAsia="Times New Roman" w:cs="Arial"/>
          <w:lang w:eastAsia="fr-FR"/>
        </w:rPr>
        <w:t>aux</w:t>
      </w:r>
      <w:r w:rsidR="00087CCD" w:rsidRPr="00AC199A">
        <w:rPr>
          <w:rFonts w:eastAsia="Times New Roman" w:cs="Arial"/>
          <w:lang w:eastAsia="fr-FR"/>
        </w:rPr>
        <w:t xml:space="preserve"> Q4</w:t>
      </w:r>
      <w:r w:rsidR="00AC199A" w:rsidRPr="00AC199A">
        <w:rPr>
          <w:rFonts w:eastAsia="Times New Roman" w:cs="Arial"/>
          <w:lang w:eastAsia="fr-FR"/>
        </w:rPr>
        <w:t xml:space="preserve"> et 5</w:t>
      </w:r>
      <w:r w:rsidR="00087CCD" w:rsidRPr="00AC199A">
        <w:rPr>
          <w:rFonts w:eastAsia="Times New Roman" w:cs="Arial"/>
          <w:lang w:eastAsia="fr-FR"/>
        </w:rPr>
        <w:t>]</w:t>
      </w:r>
      <w:r w:rsidRPr="00AC199A">
        <w:rPr>
          <w:rFonts w:eastAsia="Times New Roman" w:cs="Arial"/>
          <w:lang w:eastAsia="fr-FR"/>
        </w:rPr>
        <w:t xml:space="preserve">. L’importance du chômage, l’intensification du travail, les nouvelles formes d’organisation du travail et de management de plus en plus individualisées, constituent autant d’obstacles à l’engagement syndical et représentent des enjeux communs à l’ensemble du monde syndical ». </w:t>
      </w:r>
      <w:r w:rsidR="003F6E94" w:rsidRPr="00AC199A">
        <w:rPr>
          <w:rFonts w:eastAsia="Times New Roman" w:cs="Arial"/>
          <w:lang w:eastAsia="fr-FR"/>
        </w:rPr>
        <w:t>On peut aussi souligner l’émergence de nouvelles formes d’engagement (par exemple associatif) et d’action collective</w:t>
      </w:r>
      <w:r w:rsidR="00AC199A" w:rsidRPr="00AC199A">
        <w:rPr>
          <w:rFonts w:eastAsia="Times New Roman" w:cs="Arial"/>
          <w:lang w:eastAsia="fr-FR"/>
        </w:rPr>
        <w:t>.</w:t>
      </w:r>
    </w:p>
    <w:p w:rsidR="00EC4281" w:rsidRPr="009D1A07" w:rsidRDefault="00EC4281" w:rsidP="009D1A07">
      <w:pPr>
        <w:pStyle w:val="NormalWeb"/>
        <w:ind w:left="1080"/>
        <w:rPr>
          <w:rFonts w:asciiTheme="minorHAnsi" w:hAnsiTheme="minorHAnsi"/>
          <w:sz w:val="22"/>
          <w:szCs w:val="22"/>
        </w:rPr>
      </w:pPr>
    </w:p>
    <w:p w:rsidR="00C150E6" w:rsidRPr="009D1A07" w:rsidRDefault="00C150E6" w:rsidP="009D1A07">
      <w:pPr>
        <w:pStyle w:val="NormalWeb"/>
        <w:rPr>
          <w:rFonts w:asciiTheme="minorHAnsi" w:hAnsiTheme="minorHAnsi"/>
          <w:sz w:val="22"/>
          <w:szCs w:val="22"/>
        </w:rPr>
      </w:pPr>
    </w:p>
    <w:sectPr w:rsidR="00C150E6" w:rsidRPr="009D1A0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9C9" w:rsidRDefault="00E159C9" w:rsidP="00C150E6">
      <w:pPr>
        <w:spacing w:after="0" w:line="240" w:lineRule="auto"/>
      </w:pPr>
      <w:r>
        <w:separator/>
      </w:r>
    </w:p>
  </w:endnote>
  <w:endnote w:type="continuationSeparator" w:id="0">
    <w:p w:rsidR="00E159C9" w:rsidRDefault="00E159C9" w:rsidP="00C15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883799"/>
      <w:docPartObj>
        <w:docPartGallery w:val="Page Numbers (Bottom of Page)"/>
        <w:docPartUnique/>
      </w:docPartObj>
    </w:sdtPr>
    <w:sdtEndPr/>
    <w:sdtContent>
      <w:p w:rsidR="00C150E6" w:rsidRDefault="00C150E6">
        <w:pPr>
          <w:pStyle w:val="Pieddepage"/>
          <w:jc w:val="right"/>
        </w:pPr>
        <w:r>
          <w:fldChar w:fldCharType="begin"/>
        </w:r>
        <w:r>
          <w:instrText>PAGE   \* MERGEFORMAT</w:instrText>
        </w:r>
        <w:r>
          <w:fldChar w:fldCharType="separate"/>
        </w:r>
        <w:r w:rsidR="00F62874">
          <w:rPr>
            <w:noProof/>
          </w:rPr>
          <w:t>4</w:t>
        </w:r>
        <w:r>
          <w:fldChar w:fldCharType="end"/>
        </w:r>
      </w:p>
    </w:sdtContent>
  </w:sdt>
  <w:p w:rsidR="00C150E6" w:rsidRDefault="00C150E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9C9" w:rsidRDefault="00E159C9" w:rsidP="00C150E6">
      <w:pPr>
        <w:spacing w:after="0" w:line="240" w:lineRule="auto"/>
      </w:pPr>
      <w:r>
        <w:separator/>
      </w:r>
    </w:p>
  </w:footnote>
  <w:footnote w:type="continuationSeparator" w:id="0">
    <w:p w:rsidR="00E159C9" w:rsidRDefault="00E159C9" w:rsidP="00C150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0E6" w:rsidRDefault="00C150E6" w:rsidP="00C150E6">
    <w:pPr>
      <w:pStyle w:val="En-tte"/>
      <w:jc w:val="center"/>
    </w:pPr>
    <w:r>
      <w:tab/>
    </w:r>
    <w:r>
      <w:tab/>
      <w:t>Actu SES © Hatier – Joëlle Bails</w:t>
    </w:r>
  </w:p>
  <w:p w:rsidR="00C150E6" w:rsidRDefault="00C150E6" w:rsidP="00C150E6">
    <w:pPr>
      <w:pStyle w:val="En-tte"/>
    </w:pPr>
    <w:r>
      <w:tab/>
    </w:r>
    <w:r>
      <w:tab/>
      <w:t>Fiche d’exploitation pédagogique</w:t>
    </w:r>
  </w:p>
  <w:p w:rsidR="00C150E6" w:rsidRDefault="00C150E6">
    <w:pPr>
      <w:pStyle w:val="En-tte"/>
    </w:pPr>
  </w:p>
  <w:p w:rsidR="00C150E6" w:rsidRDefault="00C150E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733A3"/>
    <w:multiLevelType w:val="hybridMultilevel"/>
    <w:tmpl w:val="5CD6EE04"/>
    <w:lvl w:ilvl="0" w:tplc="BBB6DDA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4EBD65A7"/>
    <w:multiLevelType w:val="hybridMultilevel"/>
    <w:tmpl w:val="AF8AE5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0E6"/>
    <w:rsid w:val="00000D2E"/>
    <w:rsid w:val="00000D41"/>
    <w:rsid w:val="000010C3"/>
    <w:rsid w:val="0000168B"/>
    <w:rsid w:val="00001939"/>
    <w:rsid w:val="00001E5C"/>
    <w:rsid w:val="00001F4B"/>
    <w:rsid w:val="00002420"/>
    <w:rsid w:val="0000286A"/>
    <w:rsid w:val="00004482"/>
    <w:rsid w:val="00004B5F"/>
    <w:rsid w:val="000050E1"/>
    <w:rsid w:val="0000642A"/>
    <w:rsid w:val="000068D4"/>
    <w:rsid w:val="00006FFB"/>
    <w:rsid w:val="000077E8"/>
    <w:rsid w:val="00007920"/>
    <w:rsid w:val="000130CC"/>
    <w:rsid w:val="00013352"/>
    <w:rsid w:val="00013912"/>
    <w:rsid w:val="0001473F"/>
    <w:rsid w:val="000157C3"/>
    <w:rsid w:val="00015FC2"/>
    <w:rsid w:val="000163A9"/>
    <w:rsid w:val="000208C1"/>
    <w:rsid w:val="00021698"/>
    <w:rsid w:val="0002250B"/>
    <w:rsid w:val="000227B4"/>
    <w:rsid w:val="00023751"/>
    <w:rsid w:val="00024017"/>
    <w:rsid w:val="000248C5"/>
    <w:rsid w:val="000249E3"/>
    <w:rsid w:val="00024BD4"/>
    <w:rsid w:val="0002590B"/>
    <w:rsid w:val="00025BC4"/>
    <w:rsid w:val="000321EC"/>
    <w:rsid w:val="00032400"/>
    <w:rsid w:val="0003279D"/>
    <w:rsid w:val="00033976"/>
    <w:rsid w:val="00033F7B"/>
    <w:rsid w:val="00034667"/>
    <w:rsid w:val="00034744"/>
    <w:rsid w:val="00034C8D"/>
    <w:rsid w:val="0003535C"/>
    <w:rsid w:val="00035F01"/>
    <w:rsid w:val="000378FB"/>
    <w:rsid w:val="00037E61"/>
    <w:rsid w:val="000418A7"/>
    <w:rsid w:val="0004330C"/>
    <w:rsid w:val="00043ABF"/>
    <w:rsid w:val="000446B4"/>
    <w:rsid w:val="00044AF6"/>
    <w:rsid w:val="00044E9F"/>
    <w:rsid w:val="00044FC2"/>
    <w:rsid w:val="000454C6"/>
    <w:rsid w:val="000469C8"/>
    <w:rsid w:val="0005004E"/>
    <w:rsid w:val="00050231"/>
    <w:rsid w:val="00050B89"/>
    <w:rsid w:val="000510B2"/>
    <w:rsid w:val="00051DF7"/>
    <w:rsid w:val="00052026"/>
    <w:rsid w:val="000525C0"/>
    <w:rsid w:val="000526D4"/>
    <w:rsid w:val="000526E5"/>
    <w:rsid w:val="00052B96"/>
    <w:rsid w:val="00054131"/>
    <w:rsid w:val="00054BEA"/>
    <w:rsid w:val="00055007"/>
    <w:rsid w:val="00055353"/>
    <w:rsid w:val="00056130"/>
    <w:rsid w:val="00056190"/>
    <w:rsid w:val="00056672"/>
    <w:rsid w:val="000572B6"/>
    <w:rsid w:val="00060AA1"/>
    <w:rsid w:val="00061063"/>
    <w:rsid w:val="00061744"/>
    <w:rsid w:val="000618E9"/>
    <w:rsid w:val="00062021"/>
    <w:rsid w:val="00062728"/>
    <w:rsid w:val="00062A58"/>
    <w:rsid w:val="00064865"/>
    <w:rsid w:val="00065252"/>
    <w:rsid w:val="00065696"/>
    <w:rsid w:val="0006595F"/>
    <w:rsid w:val="00065F87"/>
    <w:rsid w:val="000670F0"/>
    <w:rsid w:val="00067C72"/>
    <w:rsid w:val="00067DD6"/>
    <w:rsid w:val="00070FBA"/>
    <w:rsid w:val="00071808"/>
    <w:rsid w:val="00071A15"/>
    <w:rsid w:val="00072279"/>
    <w:rsid w:val="000725C4"/>
    <w:rsid w:val="00072603"/>
    <w:rsid w:val="00072E72"/>
    <w:rsid w:val="00072EFD"/>
    <w:rsid w:val="0007309D"/>
    <w:rsid w:val="00073491"/>
    <w:rsid w:val="000735A7"/>
    <w:rsid w:val="00074A2C"/>
    <w:rsid w:val="00074D89"/>
    <w:rsid w:val="00074E41"/>
    <w:rsid w:val="00075393"/>
    <w:rsid w:val="0007591C"/>
    <w:rsid w:val="00075D24"/>
    <w:rsid w:val="00077839"/>
    <w:rsid w:val="00077D47"/>
    <w:rsid w:val="00080EBB"/>
    <w:rsid w:val="00081F41"/>
    <w:rsid w:val="000829CF"/>
    <w:rsid w:val="00083296"/>
    <w:rsid w:val="000843BA"/>
    <w:rsid w:val="000844E1"/>
    <w:rsid w:val="000846B2"/>
    <w:rsid w:val="00084FC9"/>
    <w:rsid w:val="0008506B"/>
    <w:rsid w:val="00085E7B"/>
    <w:rsid w:val="000867D9"/>
    <w:rsid w:val="0008711A"/>
    <w:rsid w:val="0008769D"/>
    <w:rsid w:val="000878B0"/>
    <w:rsid w:val="00087AC6"/>
    <w:rsid w:val="00087C23"/>
    <w:rsid w:val="00087CCD"/>
    <w:rsid w:val="00090B1D"/>
    <w:rsid w:val="00090C6A"/>
    <w:rsid w:val="000910C4"/>
    <w:rsid w:val="0009118B"/>
    <w:rsid w:val="000916F6"/>
    <w:rsid w:val="00091893"/>
    <w:rsid w:val="000918F1"/>
    <w:rsid w:val="000928D8"/>
    <w:rsid w:val="0009319B"/>
    <w:rsid w:val="00094832"/>
    <w:rsid w:val="00094F90"/>
    <w:rsid w:val="00096319"/>
    <w:rsid w:val="00096E19"/>
    <w:rsid w:val="00096FF1"/>
    <w:rsid w:val="000970C3"/>
    <w:rsid w:val="00097237"/>
    <w:rsid w:val="00097435"/>
    <w:rsid w:val="00097625"/>
    <w:rsid w:val="000A0AA4"/>
    <w:rsid w:val="000A0ABA"/>
    <w:rsid w:val="000A20F1"/>
    <w:rsid w:val="000A2541"/>
    <w:rsid w:val="000A43B1"/>
    <w:rsid w:val="000A44CC"/>
    <w:rsid w:val="000A4ECA"/>
    <w:rsid w:val="000A5749"/>
    <w:rsid w:val="000A5AD2"/>
    <w:rsid w:val="000A6026"/>
    <w:rsid w:val="000A609E"/>
    <w:rsid w:val="000A6844"/>
    <w:rsid w:val="000A6FE3"/>
    <w:rsid w:val="000A7154"/>
    <w:rsid w:val="000A7552"/>
    <w:rsid w:val="000B0F7A"/>
    <w:rsid w:val="000B1183"/>
    <w:rsid w:val="000B1A1B"/>
    <w:rsid w:val="000B1AB0"/>
    <w:rsid w:val="000B1EF2"/>
    <w:rsid w:val="000B28B2"/>
    <w:rsid w:val="000B2E26"/>
    <w:rsid w:val="000B2F74"/>
    <w:rsid w:val="000B3C71"/>
    <w:rsid w:val="000B4A8A"/>
    <w:rsid w:val="000B6A60"/>
    <w:rsid w:val="000B6A7A"/>
    <w:rsid w:val="000B7414"/>
    <w:rsid w:val="000C0F0E"/>
    <w:rsid w:val="000C12A2"/>
    <w:rsid w:val="000C13AA"/>
    <w:rsid w:val="000C17E1"/>
    <w:rsid w:val="000C1FEE"/>
    <w:rsid w:val="000C1FF0"/>
    <w:rsid w:val="000C2267"/>
    <w:rsid w:val="000C2BD5"/>
    <w:rsid w:val="000C379E"/>
    <w:rsid w:val="000C3D6B"/>
    <w:rsid w:val="000C4A3E"/>
    <w:rsid w:val="000C5332"/>
    <w:rsid w:val="000C69FA"/>
    <w:rsid w:val="000D03A8"/>
    <w:rsid w:val="000D0AD3"/>
    <w:rsid w:val="000D1C1E"/>
    <w:rsid w:val="000D1FBC"/>
    <w:rsid w:val="000D2280"/>
    <w:rsid w:val="000D262A"/>
    <w:rsid w:val="000D33E7"/>
    <w:rsid w:val="000D3877"/>
    <w:rsid w:val="000D42C0"/>
    <w:rsid w:val="000D5A7C"/>
    <w:rsid w:val="000D6CAC"/>
    <w:rsid w:val="000D6D1B"/>
    <w:rsid w:val="000E03F4"/>
    <w:rsid w:val="000E0E68"/>
    <w:rsid w:val="000E10D5"/>
    <w:rsid w:val="000E1E64"/>
    <w:rsid w:val="000E301E"/>
    <w:rsid w:val="000E38AD"/>
    <w:rsid w:val="000E3A47"/>
    <w:rsid w:val="000E3CBB"/>
    <w:rsid w:val="000E43A7"/>
    <w:rsid w:val="000E54AC"/>
    <w:rsid w:val="000E6306"/>
    <w:rsid w:val="000E6678"/>
    <w:rsid w:val="000E6C42"/>
    <w:rsid w:val="000E7F39"/>
    <w:rsid w:val="000F0820"/>
    <w:rsid w:val="000F1A51"/>
    <w:rsid w:val="000F1B44"/>
    <w:rsid w:val="000F5935"/>
    <w:rsid w:val="000F5CF8"/>
    <w:rsid w:val="000F630D"/>
    <w:rsid w:val="000F6AC7"/>
    <w:rsid w:val="00100293"/>
    <w:rsid w:val="0010083F"/>
    <w:rsid w:val="00101BBF"/>
    <w:rsid w:val="00101D0A"/>
    <w:rsid w:val="001024DE"/>
    <w:rsid w:val="00102B9F"/>
    <w:rsid w:val="00103955"/>
    <w:rsid w:val="001057BB"/>
    <w:rsid w:val="00105DEC"/>
    <w:rsid w:val="001065B5"/>
    <w:rsid w:val="001079FD"/>
    <w:rsid w:val="001108F1"/>
    <w:rsid w:val="001110B1"/>
    <w:rsid w:val="0011184C"/>
    <w:rsid w:val="0011272C"/>
    <w:rsid w:val="00113C0D"/>
    <w:rsid w:val="00114792"/>
    <w:rsid w:val="00114C77"/>
    <w:rsid w:val="001153B0"/>
    <w:rsid w:val="00115990"/>
    <w:rsid w:val="00116229"/>
    <w:rsid w:val="001164E5"/>
    <w:rsid w:val="00116C5B"/>
    <w:rsid w:val="0011722F"/>
    <w:rsid w:val="00120E43"/>
    <w:rsid w:val="00121A91"/>
    <w:rsid w:val="00121EE7"/>
    <w:rsid w:val="0012244E"/>
    <w:rsid w:val="00122AB1"/>
    <w:rsid w:val="00123526"/>
    <w:rsid w:val="00124453"/>
    <w:rsid w:val="00124FCB"/>
    <w:rsid w:val="00125444"/>
    <w:rsid w:val="00125E46"/>
    <w:rsid w:val="00126892"/>
    <w:rsid w:val="00126902"/>
    <w:rsid w:val="00130262"/>
    <w:rsid w:val="001314AE"/>
    <w:rsid w:val="001315D9"/>
    <w:rsid w:val="00132EE3"/>
    <w:rsid w:val="00133494"/>
    <w:rsid w:val="00133B0B"/>
    <w:rsid w:val="00134AA9"/>
    <w:rsid w:val="0013545E"/>
    <w:rsid w:val="00135627"/>
    <w:rsid w:val="001356DF"/>
    <w:rsid w:val="00135957"/>
    <w:rsid w:val="00140044"/>
    <w:rsid w:val="001401FB"/>
    <w:rsid w:val="00140ACE"/>
    <w:rsid w:val="00140E66"/>
    <w:rsid w:val="00141221"/>
    <w:rsid w:val="00141CC3"/>
    <w:rsid w:val="00142AA8"/>
    <w:rsid w:val="00144D47"/>
    <w:rsid w:val="00145E54"/>
    <w:rsid w:val="0014624F"/>
    <w:rsid w:val="0014630A"/>
    <w:rsid w:val="001477F5"/>
    <w:rsid w:val="00150299"/>
    <w:rsid w:val="00151A63"/>
    <w:rsid w:val="00151E91"/>
    <w:rsid w:val="00152A52"/>
    <w:rsid w:val="00152C1C"/>
    <w:rsid w:val="001550DF"/>
    <w:rsid w:val="00155F89"/>
    <w:rsid w:val="001563D4"/>
    <w:rsid w:val="00160C47"/>
    <w:rsid w:val="00160F9B"/>
    <w:rsid w:val="001617EB"/>
    <w:rsid w:val="00161A8B"/>
    <w:rsid w:val="00161FC7"/>
    <w:rsid w:val="0016213C"/>
    <w:rsid w:val="001631C0"/>
    <w:rsid w:val="001632C2"/>
    <w:rsid w:val="0016377D"/>
    <w:rsid w:val="0016461B"/>
    <w:rsid w:val="001646C6"/>
    <w:rsid w:val="00165052"/>
    <w:rsid w:val="00165100"/>
    <w:rsid w:val="001652D4"/>
    <w:rsid w:val="001654D9"/>
    <w:rsid w:val="00165F6B"/>
    <w:rsid w:val="001662C9"/>
    <w:rsid w:val="00166AB9"/>
    <w:rsid w:val="0016725E"/>
    <w:rsid w:val="00167354"/>
    <w:rsid w:val="0016745B"/>
    <w:rsid w:val="00170B6A"/>
    <w:rsid w:val="001710F1"/>
    <w:rsid w:val="001727BF"/>
    <w:rsid w:val="00172F6E"/>
    <w:rsid w:val="0017329F"/>
    <w:rsid w:val="0017425D"/>
    <w:rsid w:val="001745DE"/>
    <w:rsid w:val="00176945"/>
    <w:rsid w:val="001773A3"/>
    <w:rsid w:val="0017780D"/>
    <w:rsid w:val="00177C9E"/>
    <w:rsid w:val="00180263"/>
    <w:rsid w:val="001812CE"/>
    <w:rsid w:val="00182084"/>
    <w:rsid w:val="0018212C"/>
    <w:rsid w:val="0018261A"/>
    <w:rsid w:val="00183E19"/>
    <w:rsid w:val="00185160"/>
    <w:rsid w:val="001867EF"/>
    <w:rsid w:val="00186C1D"/>
    <w:rsid w:val="00186E16"/>
    <w:rsid w:val="00187CB3"/>
    <w:rsid w:val="00190D5C"/>
    <w:rsid w:val="0019103A"/>
    <w:rsid w:val="001916D3"/>
    <w:rsid w:val="00191996"/>
    <w:rsid w:val="00191E13"/>
    <w:rsid w:val="00191F23"/>
    <w:rsid w:val="001923DD"/>
    <w:rsid w:val="00192D44"/>
    <w:rsid w:val="00193EFE"/>
    <w:rsid w:val="00194F86"/>
    <w:rsid w:val="001951F8"/>
    <w:rsid w:val="001A02D0"/>
    <w:rsid w:val="001A06D4"/>
    <w:rsid w:val="001A0E55"/>
    <w:rsid w:val="001A13EE"/>
    <w:rsid w:val="001A182F"/>
    <w:rsid w:val="001A1EB1"/>
    <w:rsid w:val="001A1FEC"/>
    <w:rsid w:val="001A2C24"/>
    <w:rsid w:val="001A2E37"/>
    <w:rsid w:val="001A3E59"/>
    <w:rsid w:val="001A5274"/>
    <w:rsid w:val="001A6236"/>
    <w:rsid w:val="001A7580"/>
    <w:rsid w:val="001B0283"/>
    <w:rsid w:val="001B02E7"/>
    <w:rsid w:val="001B12A2"/>
    <w:rsid w:val="001B144E"/>
    <w:rsid w:val="001B2C31"/>
    <w:rsid w:val="001B3DA3"/>
    <w:rsid w:val="001B3DCF"/>
    <w:rsid w:val="001B4674"/>
    <w:rsid w:val="001B4EB3"/>
    <w:rsid w:val="001B51BB"/>
    <w:rsid w:val="001B5357"/>
    <w:rsid w:val="001B550B"/>
    <w:rsid w:val="001B5A4B"/>
    <w:rsid w:val="001B60D3"/>
    <w:rsid w:val="001B789A"/>
    <w:rsid w:val="001B7D64"/>
    <w:rsid w:val="001B7DA0"/>
    <w:rsid w:val="001C0168"/>
    <w:rsid w:val="001C01D3"/>
    <w:rsid w:val="001C0762"/>
    <w:rsid w:val="001C09D3"/>
    <w:rsid w:val="001C2406"/>
    <w:rsid w:val="001C2A82"/>
    <w:rsid w:val="001C46C3"/>
    <w:rsid w:val="001C4DB2"/>
    <w:rsid w:val="001C51FB"/>
    <w:rsid w:val="001C77DC"/>
    <w:rsid w:val="001D1984"/>
    <w:rsid w:val="001D289F"/>
    <w:rsid w:val="001D2B67"/>
    <w:rsid w:val="001D373C"/>
    <w:rsid w:val="001D3E3F"/>
    <w:rsid w:val="001D46F7"/>
    <w:rsid w:val="001D4F6F"/>
    <w:rsid w:val="001D5862"/>
    <w:rsid w:val="001D5A7C"/>
    <w:rsid w:val="001D6A23"/>
    <w:rsid w:val="001D6AE8"/>
    <w:rsid w:val="001D7879"/>
    <w:rsid w:val="001E00E8"/>
    <w:rsid w:val="001E0BCF"/>
    <w:rsid w:val="001E126B"/>
    <w:rsid w:val="001E3F24"/>
    <w:rsid w:val="001E422A"/>
    <w:rsid w:val="001E483B"/>
    <w:rsid w:val="001E5217"/>
    <w:rsid w:val="001E5A2F"/>
    <w:rsid w:val="001E5DAE"/>
    <w:rsid w:val="001E7B04"/>
    <w:rsid w:val="001E7E26"/>
    <w:rsid w:val="001F0B01"/>
    <w:rsid w:val="001F1121"/>
    <w:rsid w:val="001F183F"/>
    <w:rsid w:val="001F494E"/>
    <w:rsid w:val="001F50D1"/>
    <w:rsid w:val="001F779E"/>
    <w:rsid w:val="001F7807"/>
    <w:rsid w:val="00200EE6"/>
    <w:rsid w:val="0020181C"/>
    <w:rsid w:val="002021EB"/>
    <w:rsid w:val="002025C7"/>
    <w:rsid w:val="00204421"/>
    <w:rsid w:val="00204B36"/>
    <w:rsid w:val="00204D2F"/>
    <w:rsid w:val="002063A0"/>
    <w:rsid w:val="002063E4"/>
    <w:rsid w:val="00206C4F"/>
    <w:rsid w:val="00210044"/>
    <w:rsid w:val="002115A7"/>
    <w:rsid w:val="0021294B"/>
    <w:rsid w:val="002138EC"/>
    <w:rsid w:val="00214650"/>
    <w:rsid w:val="00214A07"/>
    <w:rsid w:val="00214B3E"/>
    <w:rsid w:val="00215556"/>
    <w:rsid w:val="002156C4"/>
    <w:rsid w:val="0021692D"/>
    <w:rsid w:val="00220DBA"/>
    <w:rsid w:val="00222CDB"/>
    <w:rsid w:val="00222DD8"/>
    <w:rsid w:val="00222E55"/>
    <w:rsid w:val="00223B0B"/>
    <w:rsid w:val="00224427"/>
    <w:rsid w:val="00225703"/>
    <w:rsid w:val="002262BB"/>
    <w:rsid w:val="002265A8"/>
    <w:rsid w:val="00226740"/>
    <w:rsid w:val="00227CC1"/>
    <w:rsid w:val="00230628"/>
    <w:rsid w:val="002307E6"/>
    <w:rsid w:val="00230A27"/>
    <w:rsid w:val="00232213"/>
    <w:rsid w:val="002325A1"/>
    <w:rsid w:val="0023348C"/>
    <w:rsid w:val="00233868"/>
    <w:rsid w:val="002343F8"/>
    <w:rsid w:val="0023496E"/>
    <w:rsid w:val="002349C7"/>
    <w:rsid w:val="00234D5C"/>
    <w:rsid w:val="002354B7"/>
    <w:rsid w:val="00235BC8"/>
    <w:rsid w:val="00235F25"/>
    <w:rsid w:val="0023649A"/>
    <w:rsid w:val="00236B86"/>
    <w:rsid w:val="002372E5"/>
    <w:rsid w:val="00237807"/>
    <w:rsid w:val="002401D9"/>
    <w:rsid w:val="00240251"/>
    <w:rsid w:val="00241421"/>
    <w:rsid w:val="0024186B"/>
    <w:rsid w:val="0024188F"/>
    <w:rsid w:val="00241CC2"/>
    <w:rsid w:val="002422EF"/>
    <w:rsid w:val="002423BE"/>
    <w:rsid w:val="0024263B"/>
    <w:rsid w:val="00242A79"/>
    <w:rsid w:val="0024337E"/>
    <w:rsid w:val="00243769"/>
    <w:rsid w:val="0024412C"/>
    <w:rsid w:val="002448AD"/>
    <w:rsid w:val="00245275"/>
    <w:rsid w:val="002452FD"/>
    <w:rsid w:val="002460A7"/>
    <w:rsid w:val="002472E0"/>
    <w:rsid w:val="002476A6"/>
    <w:rsid w:val="00247A58"/>
    <w:rsid w:val="0025017F"/>
    <w:rsid w:val="002511BD"/>
    <w:rsid w:val="00251F90"/>
    <w:rsid w:val="00253DDF"/>
    <w:rsid w:val="00254A38"/>
    <w:rsid w:val="00255481"/>
    <w:rsid w:val="00255668"/>
    <w:rsid w:val="0025571A"/>
    <w:rsid w:val="00255935"/>
    <w:rsid w:val="00256CAC"/>
    <w:rsid w:val="00257078"/>
    <w:rsid w:val="002628A7"/>
    <w:rsid w:val="00262978"/>
    <w:rsid w:val="002629AD"/>
    <w:rsid w:val="00262EC8"/>
    <w:rsid w:val="002632C5"/>
    <w:rsid w:val="0026361D"/>
    <w:rsid w:val="00263FBF"/>
    <w:rsid w:val="0026416F"/>
    <w:rsid w:val="0027128F"/>
    <w:rsid w:val="0027172F"/>
    <w:rsid w:val="00271A68"/>
    <w:rsid w:val="00271CE8"/>
    <w:rsid w:val="00272AEC"/>
    <w:rsid w:val="00272B33"/>
    <w:rsid w:val="0027349C"/>
    <w:rsid w:val="0027397D"/>
    <w:rsid w:val="00275E22"/>
    <w:rsid w:val="00275F4B"/>
    <w:rsid w:val="00276400"/>
    <w:rsid w:val="002767B3"/>
    <w:rsid w:val="00276F89"/>
    <w:rsid w:val="00277867"/>
    <w:rsid w:val="00277A95"/>
    <w:rsid w:val="00280B40"/>
    <w:rsid w:val="00281857"/>
    <w:rsid w:val="00281CD2"/>
    <w:rsid w:val="002825A5"/>
    <w:rsid w:val="00282734"/>
    <w:rsid w:val="002829D6"/>
    <w:rsid w:val="00282EB6"/>
    <w:rsid w:val="00283067"/>
    <w:rsid w:val="002836F6"/>
    <w:rsid w:val="0028475A"/>
    <w:rsid w:val="00284C37"/>
    <w:rsid w:val="0029014E"/>
    <w:rsid w:val="002911DF"/>
    <w:rsid w:val="002923AD"/>
    <w:rsid w:val="00294107"/>
    <w:rsid w:val="002945F5"/>
    <w:rsid w:val="00294747"/>
    <w:rsid w:val="0029530F"/>
    <w:rsid w:val="002953CB"/>
    <w:rsid w:val="002959E1"/>
    <w:rsid w:val="00295E06"/>
    <w:rsid w:val="0029633E"/>
    <w:rsid w:val="002970E8"/>
    <w:rsid w:val="002A07E2"/>
    <w:rsid w:val="002A08CB"/>
    <w:rsid w:val="002A0AB4"/>
    <w:rsid w:val="002A0C84"/>
    <w:rsid w:val="002A1B4F"/>
    <w:rsid w:val="002A2F87"/>
    <w:rsid w:val="002A3F71"/>
    <w:rsid w:val="002A46DC"/>
    <w:rsid w:val="002A4A36"/>
    <w:rsid w:val="002A513E"/>
    <w:rsid w:val="002A5EF8"/>
    <w:rsid w:val="002A6F97"/>
    <w:rsid w:val="002A79CF"/>
    <w:rsid w:val="002B06E1"/>
    <w:rsid w:val="002B0B70"/>
    <w:rsid w:val="002B1934"/>
    <w:rsid w:val="002B2148"/>
    <w:rsid w:val="002B390C"/>
    <w:rsid w:val="002B3C67"/>
    <w:rsid w:val="002B4A9A"/>
    <w:rsid w:val="002B4C9A"/>
    <w:rsid w:val="002B55E5"/>
    <w:rsid w:val="002B59D0"/>
    <w:rsid w:val="002B620F"/>
    <w:rsid w:val="002B7911"/>
    <w:rsid w:val="002B7987"/>
    <w:rsid w:val="002B7D07"/>
    <w:rsid w:val="002B7E7C"/>
    <w:rsid w:val="002C1109"/>
    <w:rsid w:val="002C18CA"/>
    <w:rsid w:val="002C2057"/>
    <w:rsid w:val="002C2381"/>
    <w:rsid w:val="002C3420"/>
    <w:rsid w:val="002C38D0"/>
    <w:rsid w:val="002C41A4"/>
    <w:rsid w:val="002C4BC3"/>
    <w:rsid w:val="002C4CBA"/>
    <w:rsid w:val="002C695A"/>
    <w:rsid w:val="002C7E42"/>
    <w:rsid w:val="002D0E5A"/>
    <w:rsid w:val="002D12B3"/>
    <w:rsid w:val="002D1D7F"/>
    <w:rsid w:val="002D1F5B"/>
    <w:rsid w:val="002D3051"/>
    <w:rsid w:val="002D5558"/>
    <w:rsid w:val="002D5D31"/>
    <w:rsid w:val="002D64B1"/>
    <w:rsid w:val="002D6B8E"/>
    <w:rsid w:val="002D749A"/>
    <w:rsid w:val="002E1375"/>
    <w:rsid w:val="002E24E8"/>
    <w:rsid w:val="002E2C9B"/>
    <w:rsid w:val="002E39F8"/>
    <w:rsid w:val="002E3DC3"/>
    <w:rsid w:val="002E40B5"/>
    <w:rsid w:val="002E4102"/>
    <w:rsid w:val="002E5951"/>
    <w:rsid w:val="002E63FC"/>
    <w:rsid w:val="002E651D"/>
    <w:rsid w:val="002E68F1"/>
    <w:rsid w:val="002E7868"/>
    <w:rsid w:val="002F01E8"/>
    <w:rsid w:val="002F1371"/>
    <w:rsid w:val="002F1938"/>
    <w:rsid w:val="002F1A5C"/>
    <w:rsid w:val="002F2388"/>
    <w:rsid w:val="002F2973"/>
    <w:rsid w:val="002F29A6"/>
    <w:rsid w:val="002F2FAA"/>
    <w:rsid w:val="002F37C2"/>
    <w:rsid w:val="002F3AA8"/>
    <w:rsid w:val="002F41C4"/>
    <w:rsid w:val="002F486F"/>
    <w:rsid w:val="002F5250"/>
    <w:rsid w:val="002F66C8"/>
    <w:rsid w:val="002F671E"/>
    <w:rsid w:val="002F6BB0"/>
    <w:rsid w:val="002F7892"/>
    <w:rsid w:val="002F7E8C"/>
    <w:rsid w:val="00302318"/>
    <w:rsid w:val="00302E65"/>
    <w:rsid w:val="00303E2A"/>
    <w:rsid w:val="00305EE1"/>
    <w:rsid w:val="00310217"/>
    <w:rsid w:val="0031042D"/>
    <w:rsid w:val="00310F15"/>
    <w:rsid w:val="00310FC9"/>
    <w:rsid w:val="003116D0"/>
    <w:rsid w:val="003124D6"/>
    <w:rsid w:val="00312DFE"/>
    <w:rsid w:val="00313B6E"/>
    <w:rsid w:val="00313C21"/>
    <w:rsid w:val="0031524D"/>
    <w:rsid w:val="00315AEA"/>
    <w:rsid w:val="00315DAC"/>
    <w:rsid w:val="00316984"/>
    <w:rsid w:val="00316A94"/>
    <w:rsid w:val="003178DD"/>
    <w:rsid w:val="00317CDF"/>
    <w:rsid w:val="003209C8"/>
    <w:rsid w:val="00320ABE"/>
    <w:rsid w:val="003212AE"/>
    <w:rsid w:val="00321A98"/>
    <w:rsid w:val="00321C0D"/>
    <w:rsid w:val="00322170"/>
    <w:rsid w:val="0032322F"/>
    <w:rsid w:val="003233F0"/>
    <w:rsid w:val="003238CE"/>
    <w:rsid w:val="00323C68"/>
    <w:rsid w:val="00324C51"/>
    <w:rsid w:val="00324DF8"/>
    <w:rsid w:val="00326FC2"/>
    <w:rsid w:val="003274CE"/>
    <w:rsid w:val="0032756D"/>
    <w:rsid w:val="003312D8"/>
    <w:rsid w:val="00331369"/>
    <w:rsid w:val="003321A0"/>
    <w:rsid w:val="00332E12"/>
    <w:rsid w:val="003334D9"/>
    <w:rsid w:val="00333ADD"/>
    <w:rsid w:val="00333C42"/>
    <w:rsid w:val="00333F78"/>
    <w:rsid w:val="003344A8"/>
    <w:rsid w:val="003346B1"/>
    <w:rsid w:val="0033496F"/>
    <w:rsid w:val="003351F6"/>
    <w:rsid w:val="00335CD3"/>
    <w:rsid w:val="00335F5C"/>
    <w:rsid w:val="00336819"/>
    <w:rsid w:val="00336A14"/>
    <w:rsid w:val="00337340"/>
    <w:rsid w:val="003405B6"/>
    <w:rsid w:val="003409FC"/>
    <w:rsid w:val="00340A31"/>
    <w:rsid w:val="00340DA2"/>
    <w:rsid w:val="00341E00"/>
    <w:rsid w:val="003422A9"/>
    <w:rsid w:val="003425A7"/>
    <w:rsid w:val="00342BAE"/>
    <w:rsid w:val="00342C88"/>
    <w:rsid w:val="0034347D"/>
    <w:rsid w:val="00343D2B"/>
    <w:rsid w:val="00344B35"/>
    <w:rsid w:val="0034587E"/>
    <w:rsid w:val="00345D9C"/>
    <w:rsid w:val="00345E0F"/>
    <w:rsid w:val="00346257"/>
    <w:rsid w:val="0034682A"/>
    <w:rsid w:val="00346B3C"/>
    <w:rsid w:val="00346F1B"/>
    <w:rsid w:val="0035069C"/>
    <w:rsid w:val="00350BC3"/>
    <w:rsid w:val="00350CE4"/>
    <w:rsid w:val="00350D40"/>
    <w:rsid w:val="0035158E"/>
    <w:rsid w:val="00352536"/>
    <w:rsid w:val="0035308D"/>
    <w:rsid w:val="003540AE"/>
    <w:rsid w:val="003540DC"/>
    <w:rsid w:val="0035437D"/>
    <w:rsid w:val="00354618"/>
    <w:rsid w:val="00354977"/>
    <w:rsid w:val="003549A3"/>
    <w:rsid w:val="0035577A"/>
    <w:rsid w:val="0035699E"/>
    <w:rsid w:val="003573B6"/>
    <w:rsid w:val="00357524"/>
    <w:rsid w:val="0035773C"/>
    <w:rsid w:val="003605E2"/>
    <w:rsid w:val="003607ED"/>
    <w:rsid w:val="003614CE"/>
    <w:rsid w:val="00361D35"/>
    <w:rsid w:val="0036227D"/>
    <w:rsid w:val="003634F9"/>
    <w:rsid w:val="00364618"/>
    <w:rsid w:val="00364BBC"/>
    <w:rsid w:val="00365244"/>
    <w:rsid w:val="00366301"/>
    <w:rsid w:val="0036676B"/>
    <w:rsid w:val="00367299"/>
    <w:rsid w:val="0036798F"/>
    <w:rsid w:val="00367BBB"/>
    <w:rsid w:val="003707CE"/>
    <w:rsid w:val="00370DD0"/>
    <w:rsid w:val="003710F3"/>
    <w:rsid w:val="0037198C"/>
    <w:rsid w:val="00372A84"/>
    <w:rsid w:val="00372EDC"/>
    <w:rsid w:val="00374D18"/>
    <w:rsid w:val="00376312"/>
    <w:rsid w:val="003766C8"/>
    <w:rsid w:val="00377364"/>
    <w:rsid w:val="003809CC"/>
    <w:rsid w:val="00380EFF"/>
    <w:rsid w:val="003814C6"/>
    <w:rsid w:val="003814DD"/>
    <w:rsid w:val="00381745"/>
    <w:rsid w:val="00381CEE"/>
    <w:rsid w:val="00381E13"/>
    <w:rsid w:val="003821C1"/>
    <w:rsid w:val="003838AB"/>
    <w:rsid w:val="0038403C"/>
    <w:rsid w:val="00384D72"/>
    <w:rsid w:val="0038576A"/>
    <w:rsid w:val="00385921"/>
    <w:rsid w:val="003859E1"/>
    <w:rsid w:val="003871CD"/>
    <w:rsid w:val="00387345"/>
    <w:rsid w:val="003906A7"/>
    <w:rsid w:val="00390946"/>
    <w:rsid w:val="00390C0B"/>
    <w:rsid w:val="00390C83"/>
    <w:rsid w:val="00390DC3"/>
    <w:rsid w:val="003917D9"/>
    <w:rsid w:val="00391BE6"/>
    <w:rsid w:val="00391E40"/>
    <w:rsid w:val="00393388"/>
    <w:rsid w:val="00395214"/>
    <w:rsid w:val="00396564"/>
    <w:rsid w:val="003A0638"/>
    <w:rsid w:val="003A084E"/>
    <w:rsid w:val="003A0DA7"/>
    <w:rsid w:val="003A1A5E"/>
    <w:rsid w:val="003A1F07"/>
    <w:rsid w:val="003A1FB2"/>
    <w:rsid w:val="003A2E03"/>
    <w:rsid w:val="003A3880"/>
    <w:rsid w:val="003A5116"/>
    <w:rsid w:val="003A5193"/>
    <w:rsid w:val="003A5294"/>
    <w:rsid w:val="003A5CB2"/>
    <w:rsid w:val="003A6C15"/>
    <w:rsid w:val="003A7326"/>
    <w:rsid w:val="003A7A33"/>
    <w:rsid w:val="003A7D77"/>
    <w:rsid w:val="003B10D6"/>
    <w:rsid w:val="003B2BBC"/>
    <w:rsid w:val="003B2EC2"/>
    <w:rsid w:val="003B304B"/>
    <w:rsid w:val="003B3396"/>
    <w:rsid w:val="003B3ACC"/>
    <w:rsid w:val="003B3BB9"/>
    <w:rsid w:val="003B4A46"/>
    <w:rsid w:val="003B54EE"/>
    <w:rsid w:val="003B598E"/>
    <w:rsid w:val="003B6278"/>
    <w:rsid w:val="003B730F"/>
    <w:rsid w:val="003B7B90"/>
    <w:rsid w:val="003B7F0A"/>
    <w:rsid w:val="003C08AD"/>
    <w:rsid w:val="003C14B7"/>
    <w:rsid w:val="003C1D07"/>
    <w:rsid w:val="003C1FA6"/>
    <w:rsid w:val="003C2133"/>
    <w:rsid w:val="003C2442"/>
    <w:rsid w:val="003C4FB6"/>
    <w:rsid w:val="003C5266"/>
    <w:rsid w:val="003C5A88"/>
    <w:rsid w:val="003C5B40"/>
    <w:rsid w:val="003C6676"/>
    <w:rsid w:val="003D1DDA"/>
    <w:rsid w:val="003D2645"/>
    <w:rsid w:val="003D4AF3"/>
    <w:rsid w:val="003D5276"/>
    <w:rsid w:val="003D5C8B"/>
    <w:rsid w:val="003D6B73"/>
    <w:rsid w:val="003D6BE5"/>
    <w:rsid w:val="003D79DE"/>
    <w:rsid w:val="003D7BE8"/>
    <w:rsid w:val="003E0553"/>
    <w:rsid w:val="003E07D4"/>
    <w:rsid w:val="003E144B"/>
    <w:rsid w:val="003E1769"/>
    <w:rsid w:val="003E1983"/>
    <w:rsid w:val="003E25F7"/>
    <w:rsid w:val="003E283E"/>
    <w:rsid w:val="003E31CF"/>
    <w:rsid w:val="003E376B"/>
    <w:rsid w:val="003E38C4"/>
    <w:rsid w:val="003E39D8"/>
    <w:rsid w:val="003E3C73"/>
    <w:rsid w:val="003E46EE"/>
    <w:rsid w:val="003E52EC"/>
    <w:rsid w:val="003E6D45"/>
    <w:rsid w:val="003E6FB3"/>
    <w:rsid w:val="003F05B3"/>
    <w:rsid w:val="003F07FA"/>
    <w:rsid w:val="003F0DC0"/>
    <w:rsid w:val="003F0F22"/>
    <w:rsid w:val="003F213C"/>
    <w:rsid w:val="003F271A"/>
    <w:rsid w:val="003F2AEB"/>
    <w:rsid w:val="003F2C02"/>
    <w:rsid w:val="003F38F9"/>
    <w:rsid w:val="003F4168"/>
    <w:rsid w:val="003F49C7"/>
    <w:rsid w:val="003F553F"/>
    <w:rsid w:val="003F6602"/>
    <w:rsid w:val="003F6BF6"/>
    <w:rsid w:val="003F6E94"/>
    <w:rsid w:val="003F70CA"/>
    <w:rsid w:val="003F7AA2"/>
    <w:rsid w:val="0040083E"/>
    <w:rsid w:val="0040102C"/>
    <w:rsid w:val="00401F45"/>
    <w:rsid w:val="00402786"/>
    <w:rsid w:val="00402C46"/>
    <w:rsid w:val="0040351C"/>
    <w:rsid w:val="00403E06"/>
    <w:rsid w:val="0040498B"/>
    <w:rsid w:val="0040556A"/>
    <w:rsid w:val="00405B0F"/>
    <w:rsid w:val="004067B6"/>
    <w:rsid w:val="00406C53"/>
    <w:rsid w:val="00406E98"/>
    <w:rsid w:val="004077F4"/>
    <w:rsid w:val="00407A83"/>
    <w:rsid w:val="00407B39"/>
    <w:rsid w:val="00407CC2"/>
    <w:rsid w:val="00410296"/>
    <w:rsid w:val="0041168F"/>
    <w:rsid w:val="0041295E"/>
    <w:rsid w:val="00412974"/>
    <w:rsid w:val="0041407D"/>
    <w:rsid w:val="004141E3"/>
    <w:rsid w:val="00414E08"/>
    <w:rsid w:val="0041569C"/>
    <w:rsid w:val="00416461"/>
    <w:rsid w:val="00417979"/>
    <w:rsid w:val="00417ABB"/>
    <w:rsid w:val="0042250E"/>
    <w:rsid w:val="00423125"/>
    <w:rsid w:val="004234DF"/>
    <w:rsid w:val="00423B40"/>
    <w:rsid w:val="004240D3"/>
    <w:rsid w:val="0042497F"/>
    <w:rsid w:val="00424E55"/>
    <w:rsid w:val="00424F46"/>
    <w:rsid w:val="0042504F"/>
    <w:rsid w:val="0042526A"/>
    <w:rsid w:val="00425288"/>
    <w:rsid w:val="00425EE4"/>
    <w:rsid w:val="0042638B"/>
    <w:rsid w:val="004269BA"/>
    <w:rsid w:val="004276BB"/>
    <w:rsid w:val="004302F4"/>
    <w:rsid w:val="00431E27"/>
    <w:rsid w:val="00433C71"/>
    <w:rsid w:val="0043678C"/>
    <w:rsid w:val="00436902"/>
    <w:rsid w:val="00436B93"/>
    <w:rsid w:val="004373C2"/>
    <w:rsid w:val="00437B73"/>
    <w:rsid w:val="00437D95"/>
    <w:rsid w:val="00441095"/>
    <w:rsid w:val="004419AC"/>
    <w:rsid w:val="004419F2"/>
    <w:rsid w:val="0044222A"/>
    <w:rsid w:val="00443102"/>
    <w:rsid w:val="00443ACB"/>
    <w:rsid w:val="00444D8E"/>
    <w:rsid w:val="00445645"/>
    <w:rsid w:val="0045140B"/>
    <w:rsid w:val="00451BAC"/>
    <w:rsid w:val="0045244E"/>
    <w:rsid w:val="004527B1"/>
    <w:rsid w:val="004530BA"/>
    <w:rsid w:val="00453225"/>
    <w:rsid w:val="00455821"/>
    <w:rsid w:val="00456383"/>
    <w:rsid w:val="0045705B"/>
    <w:rsid w:val="004572A0"/>
    <w:rsid w:val="004605CD"/>
    <w:rsid w:val="0046132A"/>
    <w:rsid w:val="0046141F"/>
    <w:rsid w:val="00462FF6"/>
    <w:rsid w:val="004631D8"/>
    <w:rsid w:val="00463915"/>
    <w:rsid w:val="00463E07"/>
    <w:rsid w:val="00463FB6"/>
    <w:rsid w:val="00464A80"/>
    <w:rsid w:val="0046585E"/>
    <w:rsid w:val="0046796C"/>
    <w:rsid w:val="00470090"/>
    <w:rsid w:val="00470CBA"/>
    <w:rsid w:val="00471605"/>
    <w:rsid w:val="00471FF8"/>
    <w:rsid w:val="0047219C"/>
    <w:rsid w:val="004727BC"/>
    <w:rsid w:val="0047300E"/>
    <w:rsid w:val="00473409"/>
    <w:rsid w:val="00474E55"/>
    <w:rsid w:val="00475776"/>
    <w:rsid w:val="00475AA0"/>
    <w:rsid w:val="00475F26"/>
    <w:rsid w:val="0047608B"/>
    <w:rsid w:val="00476503"/>
    <w:rsid w:val="00476AF5"/>
    <w:rsid w:val="004773BE"/>
    <w:rsid w:val="00477660"/>
    <w:rsid w:val="00481618"/>
    <w:rsid w:val="0048174D"/>
    <w:rsid w:val="00481C81"/>
    <w:rsid w:val="00482423"/>
    <w:rsid w:val="0048259A"/>
    <w:rsid w:val="00483669"/>
    <w:rsid w:val="0048462E"/>
    <w:rsid w:val="004852F8"/>
    <w:rsid w:val="004853A0"/>
    <w:rsid w:val="0048599A"/>
    <w:rsid w:val="004860B0"/>
    <w:rsid w:val="00486746"/>
    <w:rsid w:val="00486D9A"/>
    <w:rsid w:val="00490006"/>
    <w:rsid w:val="0049116B"/>
    <w:rsid w:val="00492F36"/>
    <w:rsid w:val="00493504"/>
    <w:rsid w:val="00493C8C"/>
    <w:rsid w:val="00493FAD"/>
    <w:rsid w:val="004949B6"/>
    <w:rsid w:val="00494DCA"/>
    <w:rsid w:val="0049505D"/>
    <w:rsid w:val="004954A8"/>
    <w:rsid w:val="004968E4"/>
    <w:rsid w:val="00496A4D"/>
    <w:rsid w:val="0049775C"/>
    <w:rsid w:val="004A02CB"/>
    <w:rsid w:val="004A1252"/>
    <w:rsid w:val="004A132E"/>
    <w:rsid w:val="004A21CC"/>
    <w:rsid w:val="004A2D04"/>
    <w:rsid w:val="004A5772"/>
    <w:rsid w:val="004A5DDA"/>
    <w:rsid w:val="004A5EBC"/>
    <w:rsid w:val="004A6E2A"/>
    <w:rsid w:val="004A7673"/>
    <w:rsid w:val="004B0545"/>
    <w:rsid w:val="004B0753"/>
    <w:rsid w:val="004B0A25"/>
    <w:rsid w:val="004B15BD"/>
    <w:rsid w:val="004B180D"/>
    <w:rsid w:val="004B1BF0"/>
    <w:rsid w:val="004B27F8"/>
    <w:rsid w:val="004B29FB"/>
    <w:rsid w:val="004B3E7E"/>
    <w:rsid w:val="004B523E"/>
    <w:rsid w:val="004B540D"/>
    <w:rsid w:val="004B58F8"/>
    <w:rsid w:val="004B5B5B"/>
    <w:rsid w:val="004B5B82"/>
    <w:rsid w:val="004B6570"/>
    <w:rsid w:val="004B6AF4"/>
    <w:rsid w:val="004B6D5A"/>
    <w:rsid w:val="004B6DF1"/>
    <w:rsid w:val="004B779F"/>
    <w:rsid w:val="004B7835"/>
    <w:rsid w:val="004C02B5"/>
    <w:rsid w:val="004C08C4"/>
    <w:rsid w:val="004C103B"/>
    <w:rsid w:val="004C1396"/>
    <w:rsid w:val="004C1885"/>
    <w:rsid w:val="004C4CBE"/>
    <w:rsid w:val="004C69FE"/>
    <w:rsid w:val="004D04D1"/>
    <w:rsid w:val="004D1461"/>
    <w:rsid w:val="004D23A7"/>
    <w:rsid w:val="004D3481"/>
    <w:rsid w:val="004D36E0"/>
    <w:rsid w:val="004D37ED"/>
    <w:rsid w:val="004D4C45"/>
    <w:rsid w:val="004D588C"/>
    <w:rsid w:val="004D5C5F"/>
    <w:rsid w:val="004D5CFF"/>
    <w:rsid w:val="004D612E"/>
    <w:rsid w:val="004D68AE"/>
    <w:rsid w:val="004D6B43"/>
    <w:rsid w:val="004E0299"/>
    <w:rsid w:val="004E0B51"/>
    <w:rsid w:val="004E1B77"/>
    <w:rsid w:val="004E1D2C"/>
    <w:rsid w:val="004E1E7F"/>
    <w:rsid w:val="004E1FA7"/>
    <w:rsid w:val="004E22F9"/>
    <w:rsid w:val="004E2537"/>
    <w:rsid w:val="004E2D02"/>
    <w:rsid w:val="004E2D03"/>
    <w:rsid w:val="004E307C"/>
    <w:rsid w:val="004E3446"/>
    <w:rsid w:val="004E3C3E"/>
    <w:rsid w:val="004E408B"/>
    <w:rsid w:val="004E45DC"/>
    <w:rsid w:val="004E47ED"/>
    <w:rsid w:val="004E48AA"/>
    <w:rsid w:val="004E5733"/>
    <w:rsid w:val="004E595C"/>
    <w:rsid w:val="004E5DC4"/>
    <w:rsid w:val="004E6062"/>
    <w:rsid w:val="004E6F40"/>
    <w:rsid w:val="004E75BC"/>
    <w:rsid w:val="004E7A99"/>
    <w:rsid w:val="004F0D0C"/>
    <w:rsid w:val="004F153E"/>
    <w:rsid w:val="004F1DD2"/>
    <w:rsid w:val="004F2272"/>
    <w:rsid w:val="004F2631"/>
    <w:rsid w:val="004F2683"/>
    <w:rsid w:val="004F2F84"/>
    <w:rsid w:val="004F4691"/>
    <w:rsid w:val="004F61C6"/>
    <w:rsid w:val="004F6391"/>
    <w:rsid w:val="004F69B0"/>
    <w:rsid w:val="004F6FC2"/>
    <w:rsid w:val="004F7707"/>
    <w:rsid w:val="00501A06"/>
    <w:rsid w:val="00504DBE"/>
    <w:rsid w:val="005058AD"/>
    <w:rsid w:val="00505E79"/>
    <w:rsid w:val="0050633D"/>
    <w:rsid w:val="00506E4B"/>
    <w:rsid w:val="005071C4"/>
    <w:rsid w:val="00507665"/>
    <w:rsid w:val="00507D0D"/>
    <w:rsid w:val="00511ED3"/>
    <w:rsid w:val="0051344A"/>
    <w:rsid w:val="005134F0"/>
    <w:rsid w:val="00513FAD"/>
    <w:rsid w:val="00514FE1"/>
    <w:rsid w:val="00515565"/>
    <w:rsid w:val="005164E3"/>
    <w:rsid w:val="00516A59"/>
    <w:rsid w:val="00516BEB"/>
    <w:rsid w:val="00516D0E"/>
    <w:rsid w:val="00517472"/>
    <w:rsid w:val="00520549"/>
    <w:rsid w:val="0052080C"/>
    <w:rsid w:val="00521320"/>
    <w:rsid w:val="00521548"/>
    <w:rsid w:val="00521553"/>
    <w:rsid w:val="0052165E"/>
    <w:rsid w:val="00521BB9"/>
    <w:rsid w:val="00521D8A"/>
    <w:rsid w:val="00522EF0"/>
    <w:rsid w:val="0052381F"/>
    <w:rsid w:val="0052390F"/>
    <w:rsid w:val="00523B33"/>
    <w:rsid w:val="00523BCE"/>
    <w:rsid w:val="005242E7"/>
    <w:rsid w:val="00524FE7"/>
    <w:rsid w:val="005251C8"/>
    <w:rsid w:val="005253FF"/>
    <w:rsid w:val="005257D9"/>
    <w:rsid w:val="00525EC1"/>
    <w:rsid w:val="00525ECC"/>
    <w:rsid w:val="005262EB"/>
    <w:rsid w:val="00527CFD"/>
    <w:rsid w:val="00533CC6"/>
    <w:rsid w:val="0053423C"/>
    <w:rsid w:val="0053423E"/>
    <w:rsid w:val="0053434C"/>
    <w:rsid w:val="00534AAB"/>
    <w:rsid w:val="00534D9A"/>
    <w:rsid w:val="00534E6F"/>
    <w:rsid w:val="0053585B"/>
    <w:rsid w:val="005359F3"/>
    <w:rsid w:val="005360D3"/>
    <w:rsid w:val="00536388"/>
    <w:rsid w:val="00536938"/>
    <w:rsid w:val="00536C3D"/>
    <w:rsid w:val="00536F4C"/>
    <w:rsid w:val="00537964"/>
    <w:rsid w:val="00537ADB"/>
    <w:rsid w:val="00540937"/>
    <w:rsid w:val="00540A63"/>
    <w:rsid w:val="00540EAA"/>
    <w:rsid w:val="00540F0B"/>
    <w:rsid w:val="00540F95"/>
    <w:rsid w:val="0054136B"/>
    <w:rsid w:val="0054195D"/>
    <w:rsid w:val="00541ED7"/>
    <w:rsid w:val="005422C5"/>
    <w:rsid w:val="005422F9"/>
    <w:rsid w:val="00542FB8"/>
    <w:rsid w:val="00543638"/>
    <w:rsid w:val="0054391A"/>
    <w:rsid w:val="00543949"/>
    <w:rsid w:val="00544551"/>
    <w:rsid w:val="0054482F"/>
    <w:rsid w:val="005448C1"/>
    <w:rsid w:val="00544E40"/>
    <w:rsid w:val="00545353"/>
    <w:rsid w:val="005469C3"/>
    <w:rsid w:val="00547388"/>
    <w:rsid w:val="00547561"/>
    <w:rsid w:val="005478C8"/>
    <w:rsid w:val="00547F97"/>
    <w:rsid w:val="005501B8"/>
    <w:rsid w:val="0055037B"/>
    <w:rsid w:val="00551083"/>
    <w:rsid w:val="00551172"/>
    <w:rsid w:val="00551BBC"/>
    <w:rsid w:val="00551D8A"/>
    <w:rsid w:val="00552222"/>
    <w:rsid w:val="00552737"/>
    <w:rsid w:val="00552947"/>
    <w:rsid w:val="00552A31"/>
    <w:rsid w:val="00553021"/>
    <w:rsid w:val="00553672"/>
    <w:rsid w:val="005552D7"/>
    <w:rsid w:val="00555E86"/>
    <w:rsid w:val="00557F33"/>
    <w:rsid w:val="00560DD8"/>
    <w:rsid w:val="00560E4A"/>
    <w:rsid w:val="00560ECD"/>
    <w:rsid w:val="005618A9"/>
    <w:rsid w:val="00561C12"/>
    <w:rsid w:val="00561C72"/>
    <w:rsid w:val="00561CA1"/>
    <w:rsid w:val="005632F9"/>
    <w:rsid w:val="0056404C"/>
    <w:rsid w:val="00564BD6"/>
    <w:rsid w:val="00565229"/>
    <w:rsid w:val="00565C39"/>
    <w:rsid w:val="00566297"/>
    <w:rsid w:val="005664A6"/>
    <w:rsid w:val="0056667A"/>
    <w:rsid w:val="00567B06"/>
    <w:rsid w:val="00567B54"/>
    <w:rsid w:val="00570517"/>
    <w:rsid w:val="00570CDB"/>
    <w:rsid w:val="00570E45"/>
    <w:rsid w:val="00571670"/>
    <w:rsid w:val="00571F8A"/>
    <w:rsid w:val="00571FCB"/>
    <w:rsid w:val="00573FF2"/>
    <w:rsid w:val="00574A3F"/>
    <w:rsid w:val="00574BB9"/>
    <w:rsid w:val="00575393"/>
    <w:rsid w:val="00575A76"/>
    <w:rsid w:val="00576B69"/>
    <w:rsid w:val="00577260"/>
    <w:rsid w:val="00577475"/>
    <w:rsid w:val="0057766B"/>
    <w:rsid w:val="005777D9"/>
    <w:rsid w:val="00577859"/>
    <w:rsid w:val="00580334"/>
    <w:rsid w:val="005807C3"/>
    <w:rsid w:val="005815E9"/>
    <w:rsid w:val="00582FCD"/>
    <w:rsid w:val="0058347D"/>
    <w:rsid w:val="005836FD"/>
    <w:rsid w:val="00584114"/>
    <w:rsid w:val="005841A5"/>
    <w:rsid w:val="005847A3"/>
    <w:rsid w:val="005849F3"/>
    <w:rsid w:val="00584AD5"/>
    <w:rsid w:val="00585066"/>
    <w:rsid w:val="00585159"/>
    <w:rsid w:val="00585709"/>
    <w:rsid w:val="0058655B"/>
    <w:rsid w:val="0058705C"/>
    <w:rsid w:val="00587474"/>
    <w:rsid w:val="005876FA"/>
    <w:rsid w:val="00587795"/>
    <w:rsid w:val="005879C0"/>
    <w:rsid w:val="005908ED"/>
    <w:rsid w:val="00590F32"/>
    <w:rsid w:val="00591129"/>
    <w:rsid w:val="00591529"/>
    <w:rsid w:val="005916E0"/>
    <w:rsid w:val="005917A6"/>
    <w:rsid w:val="00591EBA"/>
    <w:rsid w:val="005932B7"/>
    <w:rsid w:val="005937D9"/>
    <w:rsid w:val="0059387A"/>
    <w:rsid w:val="00593B96"/>
    <w:rsid w:val="00593F04"/>
    <w:rsid w:val="00594518"/>
    <w:rsid w:val="0059494E"/>
    <w:rsid w:val="00595456"/>
    <w:rsid w:val="00595C52"/>
    <w:rsid w:val="005A0130"/>
    <w:rsid w:val="005A0211"/>
    <w:rsid w:val="005A18A4"/>
    <w:rsid w:val="005A33F4"/>
    <w:rsid w:val="005A3B25"/>
    <w:rsid w:val="005A423E"/>
    <w:rsid w:val="005A45B1"/>
    <w:rsid w:val="005A4E61"/>
    <w:rsid w:val="005A4E83"/>
    <w:rsid w:val="005A5568"/>
    <w:rsid w:val="005A6396"/>
    <w:rsid w:val="005B06C6"/>
    <w:rsid w:val="005B0F6D"/>
    <w:rsid w:val="005B1D0B"/>
    <w:rsid w:val="005B2115"/>
    <w:rsid w:val="005B2161"/>
    <w:rsid w:val="005B2221"/>
    <w:rsid w:val="005B265C"/>
    <w:rsid w:val="005B2E16"/>
    <w:rsid w:val="005B329D"/>
    <w:rsid w:val="005B4305"/>
    <w:rsid w:val="005B4E8F"/>
    <w:rsid w:val="005B655F"/>
    <w:rsid w:val="005B7048"/>
    <w:rsid w:val="005B7843"/>
    <w:rsid w:val="005C0025"/>
    <w:rsid w:val="005C05AC"/>
    <w:rsid w:val="005C05EF"/>
    <w:rsid w:val="005C062A"/>
    <w:rsid w:val="005C0EC0"/>
    <w:rsid w:val="005C292A"/>
    <w:rsid w:val="005C29E4"/>
    <w:rsid w:val="005C44CC"/>
    <w:rsid w:val="005C590E"/>
    <w:rsid w:val="005C60EA"/>
    <w:rsid w:val="005C66D1"/>
    <w:rsid w:val="005C6DC0"/>
    <w:rsid w:val="005C6EDA"/>
    <w:rsid w:val="005C7854"/>
    <w:rsid w:val="005C789E"/>
    <w:rsid w:val="005D04F0"/>
    <w:rsid w:val="005D06D2"/>
    <w:rsid w:val="005D0B07"/>
    <w:rsid w:val="005D0FEA"/>
    <w:rsid w:val="005D199D"/>
    <w:rsid w:val="005D1E2D"/>
    <w:rsid w:val="005D2F20"/>
    <w:rsid w:val="005D3185"/>
    <w:rsid w:val="005D31E9"/>
    <w:rsid w:val="005D32D5"/>
    <w:rsid w:val="005D3776"/>
    <w:rsid w:val="005D3EF8"/>
    <w:rsid w:val="005D776A"/>
    <w:rsid w:val="005D7EED"/>
    <w:rsid w:val="005E136C"/>
    <w:rsid w:val="005E2786"/>
    <w:rsid w:val="005E2EDB"/>
    <w:rsid w:val="005E3E43"/>
    <w:rsid w:val="005E4E4A"/>
    <w:rsid w:val="005E5700"/>
    <w:rsid w:val="005E5D59"/>
    <w:rsid w:val="005F0ED3"/>
    <w:rsid w:val="005F17D8"/>
    <w:rsid w:val="005F17E6"/>
    <w:rsid w:val="005F1A10"/>
    <w:rsid w:val="005F1AE5"/>
    <w:rsid w:val="005F1D25"/>
    <w:rsid w:val="005F2185"/>
    <w:rsid w:val="005F222F"/>
    <w:rsid w:val="005F2761"/>
    <w:rsid w:val="005F2ADB"/>
    <w:rsid w:val="005F2CCD"/>
    <w:rsid w:val="005F3079"/>
    <w:rsid w:val="005F31A2"/>
    <w:rsid w:val="005F3CD1"/>
    <w:rsid w:val="005F42C1"/>
    <w:rsid w:val="005F453C"/>
    <w:rsid w:val="005F4603"/>
    <w:rsid w:val="005F4C1B"/>
    <w:rsid w:val="005F5B03"/>
    <w:rsid w:val="005F77F1"/>
    <w:rsid w:val="005F79FA"/>
    <w:rsid w:val="0060000E"/>
    <w:rsid w:val="0060009E"/>
    <w:rsid w:val="006001E8"/>
    <w:rsid w:val="0060045F"/>
    <w:rsid w:val="00600996"/>
    <w:rsid w:val="00600F49"/>
    <w:rsid w:val="00601765"/>
    <w:rsid w:val="00601D77"/>
    <w:rsid w:val="006021A2"/>
    <w:rsid w:val="00602632"/>
    <w:rsid w:val="00602903"/>
    <w:rsid w:val="00604CEC"/>
    <w:rsid w:val="00605564"/>
    <w:rsid w:val="00606A09"/>
    <w:rsid w:val="00606A55"/>
    <w:rsid w:val="00606AD7"/>
    <w:rsid w:val="0060706D"/>
    <w:rsid w:val="0061034A"/>
    <w:rsid w:val="00610483"/>
    <w:rsid w:val="00611971"/>
    <w:rsid w:val="00612468"/>
    <w:rsid w:val="00613E09"/>
    <w:rsid w:val="0061516E"/>
    <w:rsid w:val="006157D0"/>
    <w:rsid w:val="0061596C"/>
    <w:rsid w:val="00615F0E"/>
    <w:rsid w:val="00616217"/>
    <w:rsid w:val="0062060C"/>
    <w:rsid w:val="00620C8D"/>
    <w:rsid w:val="0062130D"/>
    <w:rsid w:val="00621E6F"/>
    <w:rsid w:val="006223EC"/>
    <w:rsid w:val="0062391C"/>
    <w:rsid w:val="006239A5"/>
    <w:rsid w:val="00623B92"/>
    <w:rsid w:val="00623EA0"/>
    <w:rsid w:val="0062519D"/>
    <w:rsid w:val="006254E5"/>
    <w:rsid w:val="00625DBE"/>
    <w:rsid w:val="00625E12"/>
    <w:rsid w:val="00625E40"/>
    <w:rsid w:val="006261B4"/>
    <w:rsid w:val="0062624A"/>
    <w:rsid w:val="006269C3"/>
    <w:rsid w:val="00626FC4"/>
    <w:rsid w:val="00627CBD"/>
    <w:rsid w:val="0063007E"/>
    <w:rsid w:val="006300F5"/>
    <w:rsid w:val="006303F5"/>
    <w:rsid w:val="00631520"/>
    <w:rsid w:val="00631733"/>
    <w:rsid w:val="006325B7"/>
    <w:rsid w:val="006329B6"/>
    <w:rsid w:val="00633881"/>
    <w:rsid w:val="006343D7"/>
    <w:rsid w:val="0063443F"/>
    <w:rsid w:val="00634CA1"/>
    <w:rsid w:val="00635AD0"/>
    <w:rsid w:val="00635CEF"/>
    <w:rsid w:val="006370CD"/>
    <w:rsid w:val="0063711B"/>
    <w:rsid w:val="006376F3"/>
    <w:rsid w:val="00641023"/>
    <w:rsid w:val="00641522"/>
    <w:rsid w:val="006417AA"/>
    <w:rsid w:val="00641AA4"/>
    <w:rsid w:val="0064232B"/>
    <w:rsid w:val="0064270B"/>
    <w:rsid w:val="0064318D"/>
    <w:rsid w:val="0064335D"/>
    <w:rsid w:val="006442BD"/>
    <w:rsid w:val="0064597D"/>
    <w:rsid w:val="006460EF"/>
    <w:rsid w:val="00647EDB"/>
    <w:rsid w:val="006518B5"/>
    <w:rsid w:val="006518D1"/>
    <w:rsid w:val="006522BE"/>
    <w:rsid w:val="0065384E"/>
    <w:rsid w:val="00654B8A"/>
    <w:rsid w:val="00655278"/>
    <w:rsid w:val="0065563A"/>
    <w:rsid w:val="006560E9"/>
    <w:rsid w:val="006563EC"/>
    <w:rsid w:val="006576B8"/>
    <w:rsid w:val="0066072E"/>
    <w:rsid w:val="00660AB3"/>
    <w:rsid w:val="00660DC4"/>
    <w:rsid w:val="006618CB"/>
    <w:rsid w:val="00661967"/>
    <w:rsid w:val="00661C53"/>
    <w:rsid w:val="00662C68"/>
    <w:rsid w:val="00663273"/>
    <w:rsid w:val="00664334"/>
    <w:rsid w:val="00664562"/>
    <w:rsid w:val="00664604"/>
    <w:rsid w:val="00664C99"/>
    <w:rsid w:val="00665058"/>
    <w:rsid w:val="00667CF5"/>
    <w:rsid w:val="00667EA6"/>
    <w:rsid w:val="00670653"/>
    <w:rsid w:val="006711BA"/>
    <w:rsid w:val="0067253B"/>
    <w:rsid w:val="0067315A"/>
    <w:rsid w:val="00674DF0"/>
    <w:rsid w:val="00675B96"/>
    <w:rsid w:val="006765A3"/>
    <w:rsid w:val="00676B41"/>
    <w:rsid w:val="00676F8D"/>
    <w:rsid w:val="006804B4"/>
    <w:rsid w:val="00680B8D"/>
    <w:rsid w:val="00682C7D"/>
    <w:rsid w:val="00683F7C"/>
    <w:rsid w:val="0068487D"/>
    <w:rsid w:val="006848BA"/>
    <w:rsid w:val="00684FD8"/>
    <w:rsid w:val="0068783E"/>
    <w:rsid w:val="00690166"/>
    <w:rsid w:val="00690F64"/>
    <w:rsid w:val="00691E41"/>
    <w:rsid w:val="006929E4"/>
    <w:rsid w:val="0069377C"/>
    <w:rsid w:val="006937A9"/>
    <w:rsid w:val="006938C4"/>
    <w:rsid w:val="00693C26"/>
    <w:rsid w:val="00694DC2"/>
    <w:rsid w:val="006955E1"/>
    <w:rsid w:val="006960F7"/>
    <w:rsid w:val="00696114"/>
    <w:rsid w:val="00696550"/>
    <w:rsid w:val="00696573"/>
    <w:rsid w:val="00696C5E"/>
    <w:rsid w:val="00697288"/>
    <w:rsid w:val="006978BF"/>
    <w:rsid w:val="00697A66"/>
    <w:rsid w:val="006A114D"/>
    <w:rsid w:val="006A3A94"/>
    <w:rsid w:val="006A3C3D"/>
    <w:rsid w:val="006A478A"/>
    <w:rsid w:val="006A5430"/>
    <w:rsid w:val="006A55DE"/>
    <w:rsid w:val="006A58A9"/>
    <w:rsid w:val="006A5DA1"/>
    <w:rsid w:val="006A5E74"/>
    <w:rsid w:val="006A60E9"/>
    <w:rsid w:val="006A6756"/>
    <w:rsid w:val="006A6A67"/>
    <w:rsid w:val="006A6BFD"/>
    <w:rsid w:val="006B0926"/>
    <w:rsid w:val="006B1E70"/>
    <w:rsid w:val="006B3FA4"/>
    <w:rsid w:val="006B4B23"/>
    <w:rsid w:val="006B4E76"/>
    <w:rsid w:val="006B5271"/>
    <w:rsid w:val="006B552A"/>
    <w:rsid w:val="006B64DD"/>
    <w:rsid w:val="006B6872"/>
    <w:rsid w:val="006B7779"/>
    <w:rsid w:val="006B78D1"/>
    <w:rsid w:val="006B791D"/>
    <w:rsid w:val="006C003B"/>
    <w:rsid w:val="006C055B"/>
    <w:rsid w:val="006C12F5"/>
    <w:rsid w:val="006C1A69"/>
    <w:rsid w:val="006C2310"/>
    <w:rsid w:val="006C23CC"/>
    <w:rsid w:val="006C3821"/>
    <w:rsid w:val="006C4741"/>
    <w:rsid w:val="006C53FB"/>
    <w:rsid w:val="006C6CB7"/>
    <w:rsid w:val="006D0298"/>
    <w:rsid w:val="006D0F28"/>
    <w:rsid w:val="006D111C"/>
    <w:rsid w:val="006D15F6"/>
    <w:rsid w:val="006D25AA"/>
    <w:rsid w:val="006D2CD1"/>
    <w:rsid w:val="006D2EE3"/>
    <w:rsid w:val="006D37BE"/>
    <w:rsid w:val="006D3D02"/>
    <w:rsid w:val="006D3D8D"/>
    <w:rsid w:val="006D45E0"/>
    <w:rsid w:val="006D49A3"/>
    <w:rsid w:val="006D7896"/>
    <w:rsid w:val="006E01B0"/>
    <w:rsid w:val="006E05E3"/>
    <w:rsid w:val="006E09F8"/>
    <w:rsid w:val="006E0D50"/>
    <w:rsid w:val="006E1207"/>
    <w:rsid w:val="006E3046"/>
    <w:rsid w:val="006E4259"/>
    <w:rsid w:val="006E47EA"/>
    <w:rsid w:val="006E4A91"/>
    <w:rsid w:val="006E4DD4"/>
    <w:rsid w:val="006E52BC"/>
    <w:rsid w:val="006E5509"/>
    <w:rsid w:val="006E56AF"/>
    <w:rsid w:val="006E67EF"/>
    <w:rsid w:val="006E735D"/>
    <w:rsid w:val="006E77CF"/>
    <w:rsid w:val="006F018C"/>
    <w:rsid w:val="006F1805"/>
    <w:rsid w:val="006F27DC"/>
    <w:rsid w:val="006F3BE6"/>
    <w:rsid w:val="006F4128"/>
    <w:rsid w:val="006F4C51"/>
    <w:rsid w:val="006F509A"/>
    <w:rsid w:val="006F5368"/>
    <w:rsid w:val="006F6332"/>
    <w:rsid w:val="006F70F0"/>
    <w:rsid w:val="006F74FE"/>
    <w:rsid w:val="0070021E"/>
    <w:rsid w:val="00701320"/>
    <w:rsid w:val="007016C7"/>
    <w:rsid w:val="00701955"/>
    <w:rsid w:val="00701E53"/>
    <w:rsid w:val="007032A9"/>
    <w:rsid w:val="007045D2"/>
    <w:rsid w:val="007065AA"/>
    <w:rsid w:val="00706CBB"/>
    <w:rsid w:val="00707947"/>
    <w:rsid w:val="0071081C"/>
    <w:rsid w:val="00711992"/>
    <w:rsid w:val="0071214D"/>
    <w:rsid w:val="00714634"/>
    <w:rsid w:val="00714A45"/>
    <w:rsid w:val="00715A1B"/>
    <w:rsid w:val="0071623B"/>
    <w:rsid w:val="00720D20"/>
    <w:rsid w:val="007221E1"/>
    <w:rsid w:val="00722312"/>
    <w:rsid w:val="007230FC"/>
    <w:rsid w:val="0072328E"/>
    <w:rsid w:val="007240B7"/>
    <w:rsid w:val="007241DD"/>
    <w:rsid w:val="00725DDF"/>
    <w:rsid w:val="00725F0D"/>
    <w:rsid w:val="007263EB"/>
    <w:rsid w:val="00727C58"/>
    <w:rsid w:val="007302BB"/>
    <w:rsid w:val="007303A5"/>
    <w:rsid w:val="0073270E"/>
    <w:rsid w:val="00732947"/>
    <w:rsid w:val="007339F4"/>
    <w:rsid w:val="00733D09"/>
    <w:rsid w:val="00734093"/>
    <w:rsid w:val="0073475A"/>
    <w:rsid w:val="00734EF2"/>
    <w:rsid w:val="00735B9F"/>
    <w:rsid w:val="00736880"/>
    <w:rsid w:val="0073754A"/>
    <w:rsid w:val="0073795D"/>
    <w:rsid w:val="00737D58"/>
    <w:rsid w:val="00737DD9"/>
    <w:rsid w:val="00740182"/>
    <w:rsid w:val="00740B75"/>
    <w:rsid w:val="007413FA"/>
    <w:rsid w:val="00741E2C"/>
    <w:rsid w:val="0074262D"/>
    <w:rsid w:val="0074373F"/>
    <w:rsid w:val="007437CC"/>
    <w:rsid w:val="00743C76"/>
    <w:rsid w:val="0074414F"/>
    <w:rsid w:val="007461F2"/>
    <w:rsid w:val="00747669"/>
    <w:rsid w:val="00747681"/>
    <w:rsid w:val="00747A6B"/>
    <w:rsid w:val="00747ACD"/>
    <w:rsid w:val="00747DF6"/>
    <w:rsid w:val="007501E4"/>
    <w:rsid w:val="0075087D"/>
    <w:rsid w:val="00751F0E"/>
    <w:rsid w:val="007524DA"/>
    <w:rsid w:val="00752C89"/>
    <w:rsid w:val="00752D58"/>
    <w:rsid w:val="00752E6C"/>
    <w:rsid w:val="007541F5"/>
    <w:rsid w:val="00754DC6"/>
    <w:rsid w:val="00754F5F"/>
    <w:rsid w:val="007552D8"/>
    <w:rsid w:val="0075574D"/>
    <w:rsid w:val="00755E8B"/>
    <w:rsid w:val="00756111"/>
    <w:rsid w:val="0075614E"/>
    <w:rsid w:val="007563A2"/>
    <w:rsid w:val="007574F4"/>
    <w:rsid w:val="00757840"/>
    <w:rsid w:val="00757D1F"/>
    <w:rsid w:val="00760374"/>
    <w:rsid w:val="0076075A"/>
    <w:rsid w:val="00761377"/>
    <w:rsid w:val="00761E0E"/>
    <w:rsid w:val="0076214E"/>
    <w:rsid w:val="00763808"/>
    <w:rsid w:val="007652F9"/>
    <w:rsid w:val="007669E0"/>
    <w:rsid w:val="0077024D"/>
    <w:rsid w:val="0077045F"/>
    <w:rsid w:val="007709CB"/>
    <w:rsid w:val="00770A6D"/>
    <w:rsid w:val="00771B7B"/>
    <w:rsid w:val="007728E6"/>
    <w:rsid w:val="007736F1"/>
    <w:rsid w:val="0077397E"/>
    <w:rsid w:val="00773A8E"/>
    <w:rsid w:val="0077458C"/>
    <w:rsid w:val="00775473"/>
    <w:rsid w:val="0077626F"/>
    <w:rsid w:val="007765D2"/>
    <w:rsid w:val="00776CE8"/>
    <w:rsid w:val="00780700"/>
    <w:rsid w:val="007810C7"/>
    <w:rsid w:val="007817FA"/>
    <w:rsid w:val="0078185F"/>
    <w:rsid w:val="0078270E"/>
    <w:rsid w:val="00783B88"/>
    <w:rsid w:val="00785610"/>
    <w:rsid w:val="00785F2B"/>
    <w:rsid w:val="00786C8F"/>
    <w:rsid w:val="007871C8"/>
    <w:rsid w:val="00787765"/>
    <w:rsid w:val="00787DA4"/>
    <w:rsid w:val="00790072"/>
    <w:rsid w:val="007903D7"/>
    <w:rsid w:val="00790FF1"/>
    <w:rsid w:val="0079116B"/>
    <w:rsid w:val="00791D7F"/>
    <w:rsid w:val="007924F9"/>
    <w:rsid w:val="007929FE"/>
    <w:rsid w:val="00792BB9"/>
    <w:rsid w:val="00793350"/>
    <w:rsid w:val="0079495C"/>
    <w:rsid w:val="00794DA7"/>
    <w:rsid w:val="00795BF0"/>
    <w:rsid w:val="00795D26"/>
    <w:rsid w:val="00797CB0"/>
    <w:rsid w:val="007A09FB"/>
    <w:rsid w:val="007A1385"/>
    <w:rsid w:val="007A1B77"/>
    <w:rsid w:val="007A20B7"/>
    <w:rsid w:val="007A2413"/>
    <w:rsid w:val="007A2D08"/>
    <w:rsid w:val="007A3B89"/>
    <w:rsid w:val="007A4B2F"/>
    <w:rsid w:val="007A5481"/>
    <w:rsid w:val="007A59CE"/>
    <w:rsid w:val="007A5EE7"/>
    <w:rsid w:val="007A5F9D"/>
    <w:rsid w:val="007A61DB"/>
    <w:rsid w:val="007A6CA2"/>
    <w:rsid w:val="007B008F"/>
    <w:rsid w:val="007B0775"/>
    <w:rsid w:val="007B172F"/>
    <w:rsid w:val="007B188C"/>
    <w:rsid w:val="007B2544"/>
    <w:rsid w:val="007B2B76"/>
    <w:rsid w:val="007B2B7F"/>
    <w:rsid w:val="007B401B"/>
    <w:rsid w:val="007B5184"/>
    <w:rsid w:val="007B54B2"/>
    <w:rsid w:val="007B56B5"/>
    <w:rsid w:val="007B5E95"/>
    <w:rsid w:val="007B62B0"/>
    <w:rsid w:val="007B6799"/>
    <w:rsid w:val="007B7757"/>
    <w:rsid w:val="007B7D3E"/>
    <w:rsid w:val="007C042E"/>
    <w:rsid w:val="007C0837"/>
    <w:rsid w:val="007C0CD8"/>
    <w:rsid w:val="007C1611"/>
    <w:rsid w:val="007C1647"/>
    <w:rsid w:val="007C1E0C"/>
    <w:rsid w:val="007C2BC2"/>
    <w:rsid w:val="007C2D9D"/>
    <w:rsid w:val="007C358D"/>
    <w:rsid w:val="007C373C"/>
    <w:rsid w:val="007C44C8"/>
    <w:rsid w:val="007C4731"/>
    <w:rsid w:val="007C481A"/>
    <w:rsid w:val="007C49C5"/>
    <w:rsid w:val="007C5037"/>
    <w:rsid w:val="007C532A"/>
    <w:rsid w:val="007C5743"/>
    <w:rsid w:val="007C5A14"/>
    <w:rsid w:val="007C6014"/>
    <w:rsid w:val="007C60BE"/>
    <w:rsid w:val="007C6235"/>
    <w:rsid w:val="007C647F"/>
    <w:rsid w:val="007C64FB"/>
    <w:rsid w:val="007C6C9A"/>
    <w:rsid w:val="007C6EAF"/>
    <w:rsid w:val="007C7646"/>
    <w:rsid w:val="007D02D7"/>
    <w:rsid w:val="007D0597"/>
    <w:rsid w:val="007D14BE"/>
    <w:rsid w:val="007D2FAB"/>
    <w:rsid w:val="007D35E4"/>
    <w:rsid w:val="007D51DC"/>
    <w:rsid w:val="007D6487"/>
    <w:rsid w:val="007D7205"/>
    <w:rsid w:val="007D736D"/>
    <w:rsid w:val="007D7449"/>
    <w:rsid w:val="007D77EE"/>
    <w:rsid w:val="007E0580"/>
    <w:rsid w:val="007E0B55"/>
    <w:rsid w:val="007E1EBA"/>
    <w:rsid w:val="007E269F"/>
    <w:rsid w:val="007E2FF2"/>
    <w:rsid w:val="007E495F"/>
    <w:rsid w:val="007E6B79"/>
    <w:rsid w:val="007E6D33"/>
    <w:rsid w:val="007E7014"/>
    <w:rsid w:val="007E72FC"/>
    <w:rsid w:val="007F05FA"/>
    <w:rsid w:val="007F2587"/>
    <w:rsid w:val="007F25B5"/>
    <w:rsid w:val="007F38AA"/>
    <w:rsid w:val="007F4372"/>
    <w:rsid w:val="007F4A41"/>
    <w:rsid w:val="007F4E87"/>
    <w:rsid w:val="007F4EF9"/>
    <w:rsid w:val="007F62F3"/>
    <w:rsid w:val="007F62F6"/>
    <w:rsid w:val="007F631E"/>
    <w:rsid w:val="007F66D5"/>
    <w:rsid w:val="007F6EF2"/>
    <w:rsid w:val="00800D4A"/>
    <w:rsid w:val="00800E30"/>
    <w:rsid w:val="00800F19"/>
    <w:rsid w:val="00800F84"/>
    <w:rsid w:val="008013EA"/>
    <w:rsid w:val="00801512"/>
    <w:rsid w:val="00801AE8"/>
    <w:rsid w:val="008029FF"/>
    <w:rsid w:val="00802C76"/>
    <w:rsid w:val="0080393A"/>
    <w:rsid w:val="0080596A"/>
    <w:rsid w:val="00807CFB"/>
    <w:rsid w:val="0081005C"/>
    <w:rsid w:val="00811933"/>
    <w:rsid w:val="00811D63"/>
    <w:rsid w:val="0081211F"/>
    <w:rsid w:val="00812D3C"/>
    <w:rsid w:val="0081460C"/>
    <w:rsid w:val="00815068"/>
    <w:rsid w:val="0081525F"/>
    <w:rsid w:val="008163DA"/>
    <w:rsid w:val="00817140"/>
    <w:rsid w:val="008207C7"/>
    <w:rsid w:val="00820AF1"/>
    <w:rsid w:val="00821325"/>
    <w:rsid w:val="0082134B"/>
    <w:rsid w:val="008213FD"/>
    <w:rsid w:val="008216C7"/>
    <w:rsid w:val="0082186C"/>
    <w:rsid w:val="00822583"/>
    <w:rsid w:val="00822B77"/>
    <w:rsid w:val="00822CD3"/>
    <w:rsid w:val="00822D59"/>
    <w:rsid w:val="00822FF6"/>
    <w:rsid w:val="008231F7"/>
    <w:rsid w:val="00823A29"/>
    <w:rsid w:val="00823C13"/>
    <w:rsid w:val="00824109"/>
    <w:rsid w:val="0082436C"/>
    <w:rsid w:val="008245E4"/>
    <w:rsid w:val="008248B0"/>
    <w:rsid w:val="00825031"/>
    <w:rsid w:val="008251EC"/>
    <w:rsid w:val="00825707"/>
    <w:rsid w:val="0082588B"/>
    <w:rsid w:val="00825C2A"/>
    <w:rsid w:val="00826957"/>
    <w:rsid w:val="00826B11"/>
    <w:rsid w:val="00826E2B"/>
    <w:rsid w:val="008301A5"/>
    <w:rsid w:val="00830755"/>
    <w:rsid w:val="00831BA6"/>
    <w:rsid w:val="00831FE0"/>
    <w:rsid w:val="008320BE"/>
    <w:rsid w:val="00832676"/>
    <w:rsid w:val="008329BE"/>
    <w:rsid w:val="008347CE"/>
    <w:rsid w:val="00836B41"/>
    <w:rsid w:val="00837B53"/>
    <w:rsid w:val="0084076C"/>
    <w:rsid w:val="00840F74"/>
    <w:rsid w:val="00841CD7"/>
    <w:rsid w:val="008422EA"/>
    <w:rsid w:val="00842BCC"/>
    <w:rsid w:val="00843730"/>
    <w:rsid w:val="008437D9"/>
    <w:rsid w:val="00843F5E"/>
    <w:rsid w:val="00844260"/>
    <w:rsid w:val="008448F5"/>
    <w:rsid w:val="0084516B"/>
    <w:rsid w:val="00846B40"/>
    <w:rsid w:val="0084720D"/>
    <w:rsid w:val="00847DF8"/>
    <w:rsid w:val="00851AE8"/>
    <w:rsid w:val="00851C27"/>
    <w:rsid w:val="00852AAB"/>
    <w:rsid w:val="00852B30"/>
    <w:rsid w:val="00853BC7"/>
    <w:rsid w:val="0085464B"/>
    <w:rsid w:val="0085475B"/>
    <w:rsid w:val="00854794"/>
    <w:rsid w:val="008549BD"/>
    <w:rsid w:val="00855271"/>
    <w:rsid w:val="00855CFE"/>
    <w:rsid w:val="008560E0"/>
    <w:rsid w:val="00856C28"/>
    <w:rsid w:val="00857CC0"/>
    <w:rsid w:val="00860D4F"/>
    <w:rsid w:val="008617FA"/>
    <w:rsid w:val="00861F8C"/>
    <w:rsid w:val="008635FE"/>
    <w:rsid w:val="00863714"/>
    <w:rsid w:val="00863B8A"/>
    <w:rsid w:val="0086444F"/>
    <w:rsid w:val="00865BFB"/>
    <w:rsid w:val="008672D9"/>
    <w:rsid w:val="00867F63"/>
    <w:rsid w:val="00870371"/>
    <w:rsid w:val="00870FA5"/>
    <w:rsid w:val="00871D01"/>
    <w:rsid w:val="00872832"/>
    <w:rsid w:val="00872CFB"/>
    <w:rsid w:val="00872D40"/>
    <w:rsid w:val="008739D8"/>
    <w:rsid w:val="00873B04"/>
    <w:rsid w:val="00873F62"/>
    <w:rsid w:val="008740EF"/>
    <w:rsid w:val="00875F1E"/>
    <w:rsid w:val="00877095"/>
    <w:rsid w:val="00880579"/>
    <w:rsid w:val="008809CF"/>
    <w:rsid w:val="00880CA0"/>
    <w:rsid w:val="008814F7"/>
    <w:rsid w:val="0088179D"/>
    <w:rsid w:val="008827C8"/>
    <w:rsid w:val="008828A6"/>
    <w:rsid w:val="00882C6E"/>
    <w:rsid w:val="008834DA"/>
    <w:rsid w:val="008835CC"/>
    <w:rsid w:val="008837BB"/>
    <w:rsid w:val="00885E42"/>
    <w:rsid w:val="008871FC"/>
    <w:rsid w:val="00887CAE"/>
    <w:rsid w:val="008905EC"/>
    <w:rsid w:val="00890785"/>
    <w:rsid w:val="00890840"/>
    <w:rsid w:val="008914C4"/>
    <w:rsid w:val="008933CE"/>
    <w:rsid w:val="00893B51"/>
    <w:rsid w:val="00893F1A"/>
    <w:rsid w:val="00893F5F"/>
    <w:rsid w:val="00893FB1"/>
    <w:rsid w:val="0089416C"/>
    <w:rsid w:val="00894CE0"/>
    <w:rsid w:val="0089577F"/>
    <w:rsid w:val="008958AC"/>
    <w:rsid w:val="00895C02"/>
    <w:rsid w:val="00896BAE"/>
    <w:rsid w:val="00896CED"/>
    <w:rsid w:val="00897B7F"/>
    <w:rsid w:val="00897C29"/>
    <w:rsid w:val="008A0D44"/>
    <w:rsid w:val="008A14F8"/>
    <w:rsid w:val="008A353A"/>
    <w:rsid w:val="008A3DDE"/>
    <w:rsid w:val="008A3FFD"/>
    <w:rsid w:val="008A4592"/>
    <w:rsid w:val="008B1690"/>
    <w:rsid w:val="008B1BF8"/>
    <w:rsid w:val="008B205C"/>
    <w:rsid w:val="008B2536"/>
    <w:rsid w:val="008B26E8"/>
    <w:rsid w:val="008B290E"/>
    <w:rsid w:val="008B29AF"/>
    <w:rsid w:val="008B2DAE"/>
    <w:rsid w:val="008B2E34"/>
    <w:rsid w:val="008B42E5"/>
    <w:rsid w:val="008B43C4"/>
    <w:rsid w:val="008B459B"/>
    <w:rsid w:val="008B4C56"/>
    <w:rsid w:val="008B6207"/>
    <w:rsid w:val="008B795C"/>
    <w:rsid w:val="008C0DB0"/>
    <w:rsid w:val="008C11DC"/>
    <w:rsid w:val="008C149B"/>
    <w:rsid w:val="008C1623"/>
    <w:rsid w:val="008C2091"/>
    <w:rsid w:val="008C260A"/>
    <w:rsid w:val="008C313C"/>
    <w:rsid w:val="008C3918"/>
    <w:rsid w:val="008C4E94"/>
    <w:rsid w:val="008C4EC3"/>
    <w:rsid w:val="008C5F4A"/>
    <w:rsid w:val="008C62BB"/>
    <w:rsid w:val="008C6E1C"/>
    <w:rsid w:val="008C738F"/>
    <w:rsid w:val="008C7E48"/>
    <w:rsid w:val="008D2231"/>
    <w:rsid w:val="008D288B"/>
    <w:rsid w:val="008D466D"/>
    <w:rsid w:val="008D4835"/>
    <w:rsid w:val="008D6BD0"/>
    <w:rsid w:val="008D6CA0"/>
    <w:rsid w:val="008D795B"/>
    <w:rsid w:val="008D7C6C"/>
    <w:rsid w:val="008E01B5"/>
    <w:rsid w:val="008E06F0"/>
    <w:rsid w:val="008E070D"/>
    <w:rsid w:val="008E0AC3"/>
    <w:rsid w:val="008E14D4"/>
    <w:rsid w:val="008E17C4"/>
    <w:rsid w:val="008E1A69"/>
    <w:rsid w:val="008E2DC3"/>
    <w:rsid w:val="008E3DCA"/>
    <w:rsid w:val="008E4B10"/>
    <w:rsid w:val="008E5658"/>
    <w:rsid w:val="008E567E"/>
    <w:rsid w:val="008E5A69"/>
    <w:rsid w:val="008E5F2B"/>
    <w:rsid w:val="008E632A"/>
    <w:rsid w:val="008E68C4"/>
    <w:rsid w:val="008E7AAB"/>
    <w:rsid w:val="008E7BC2"/>
    <w:rsid w:val="008E7CB8"/>
    <w:rsid w:val="008F0B3C"/>
    <w:rsid w:val="008F0E21"/>
    <w:rsid w:val="008F10EE"/>
    <w:rsid w:val="008F13D5"/>
    <w:rsid w:val="008F143C"/>
    <w:rsid w:val="008F2011"/>
    <w:rsid w:val="008F2A33"/>
    <w:rsid w:val="008F2E42"/>
    <w:rsid w:val="008F3CB9"/>
    <w:rsid w:val="008F460F"/>
    <w:rsid w:val="008F4A6E"/>
    <w:rsid w:val="008F4B91"/>
    <w:rsid w:val="008F59BA"/>
    <w:rsid w:val="008F61A7"/>
    <w:rsid w:val="008F6B5D"/>
    <w:rsid w:val="008F7A7F"/>
    <w:rsid w:val="00900309"/>
    <w:rsid w:val="009004A4"/>
    <w:rsid w:val="009010D7"/>
    <w:rsid w:val="009023AB"/>
    <w:rsid w:val="0090295B"/>
    <w:rsid w:val="0090336A"/>
    <w:rsid w:val="009033D1"/>
    <w:rsid w:val="0090384C"/>
    <w:rsid w:val="00904407"/>
    <w:rsid w:val="00904A63"/>
    <w:rsid w:val="00904B1C"/>
    <w:rsid w:val="00904E11"/>
    <w:rsid w:val="00904F0B"/>
    <w:rsid w:val="00906120"/>
    <w:rsid w:val="00906599"/>
    <w:rsid w:val="00906B4B"/>
    <w:rsid w:val="00906E5D"/>
    <w:rsid w:val="00907157"/>
    <w:rsid w:val="0091036B"/>
    <w:rsid w:val="00910D9F"/>
    <w:rsid w:val="00911683"/>
    <w:rsid w:val="00911AD5"/>
    <w:rsid w:val="00912358"/>
    <w:rsid w:val="0091279E"/>
    <w:rsid w:val="00912C1F"/>
    <w:rsid w:val="00912E32"/>
    <w:rsid w:val="009136FD"/>
    <w:rsid w:val="00914824"/>
    <w:rsid w:val="00917D93"/>
    <w:rsid w:val="00920756"/>
    <w:rsid w:val="009216C3"/>
    <w:rsid w:val="00921B3C"/>
    <w:rsid w:val="00922459"/>
    <w:rsid w:val="00922471"/>
    <w:rsid w:val="0092353F"/>
    <w:rsid w:val="00923BFC"/>
    <w:rsid w:val="009245C3"/>
    <w:rsid w:val="00925DEB"/>
    <w:rsid w:val="009262DF"/>
    <w:rsid w:val="00926C08"/>
    <w:rsid w:val="00926D90"/>
    <w:rsid w:val="009312BA"/>
    <w:rsid w:val="00932D6B"/>
    <w:rsid w:val="00934546"/>
    <w:rsid w:val="00934A03"/>
    <w:rsid w:val="00934ABE"/>
    <w:rsid w:val="00937E9A"/>
    <w:rsid w:val="00940322"/>
    <w:rsid w:val="00940347"/>
    <w:rsid w:val="00940861"/>
    <w:rsid w:val="00941085"/>
    <w:rsid w:val="009412EF"/>
    <w:rsid w:val="00941BED"/>
    <w:rsid w:val="00942E77"/>
    <w:rsid w:val="0094395D"/>
    <w:rsid w:val="009441FE"/>
    <w:rsid w:val="0094435F"/>
    <w:rsid w:val="00944F90"/>
    <w:rsid w:val="00945091"/>
    <w:rsid w:val="00945476"/>
    <w:rsid w:val="00945DD2"/>
    <w:rsid w:val="00946135"/>
    <w:rsid w:val="00946403"/>
    <w:rsid w:val="00946F4B"/>
    <w:rsid w:val="0094710F"/>
    <w:rsid w:val="00947A41"/>
    <w:rsid w:val="00947B6E"/>
    <w:rsid w:val="00947C9B"/>
    <w:rsid w:val="00947EC0"/>
    <w:rsid w:val="00950034"/>
    <w:rsid w:val="0095053C"/>
    <w:rsid w:val="009505C7"/>
    <w:rsid w:val="00950B90"/>
    <w:rsid w:val="00951A3E"/>
    <w:rsid w:val="00951B8C"/>
    <w:rsid w:val="0095235C"/>
    <w:rsid w:val="0095270C"/>
    <w:rsid w:val="00953954"/>
    <w:rsid w:val="009540B8"/>
    <w:rsid w:val="009564A7"/>
    <w:rsid w:val="00956DBF"/>
    <w:rsid w:val="009608D7"/>
    <w:rsid w:val="00960E09"/>
    <w:rsid w:val="00961824"/>
    <w:rsid w:val="00962D42"/>
    <w:rsid w:val="00962D7C"/>
    <w:rsid w:val="00963288"/>
    <w:rsid w:val="00963511"/>
    <w:rsid w:val="0096407D"/>
    <w:rsid w:val="00964333"/>
    <w:rsid w:val="00964342"/>
    <w:rsid w:val="00964A5A"/>
    <w:rsid w:val="009654F2"/>
    <w:rsid w:val="00965D9E"/>
    <w:rsid w:val="00966099"/>
    <w:rsid w:val="009665FC"/>
    <w:rsid w:val="009668E0"/>
    <w:rsid w:val="009671A5"/>
    <w:rsid w:val="009671E7"/>
    <w:rsid w:val="009676B3"/>
    <w:rsid w:val="00970AE0"/>
    <w:rsid w:val="00970C73"/>
    <w:rsid w:val="00972BFD"/>
    <w:rsid w:val="00972EF7"/>
    <w:rsid w:val="00973034"/>
    <w:rsid w:val="00973144"/>
    <w:rsid w:val="0097397E"/>
    <w:rsid w:val="00973D21"/>
    <w:rsid w:val="0097440E"/>
    <w:rsid w:val="00974648"/>
    <w:rsid w:val="00974BFF"/>
    <w:rsid w:val="00976B69"/>
    <w:rsid w:val="00980037"/>
    <w:rsid w:val="00980EFA"/>
    <w:rsid w:val="0098109F"/>
    <w:rsid w:val="00981D96"/>
    <w:rsid w:val="00982A9F"/>
    <w:rsid w:val="009831D0"/>
    <w:rsid w:val="009831E7"/>
    <w:rsid w:val="0098328C"/>
    <w:rsid w:val="00983BF5"/>
    <w:rsid w:val="00984CD1"/>
    <w:rsid w:val="00985B1C"/>
    <w:rsid w:val="00985BA8"/>
    <w:rsid w:val="009863E0"/>
    <w:rsid w:val="00986A0D"/>
    <w:rsid w:val="00986DE6"/>
    <w:rsid w:val="00987001"/>
    <w:rsid w:val="0098712E"/>
    <w:rsid w:val="00987295"/>
    <w:rsid w:val="00987824"/>
    <w:rsid w:val="00987835"/>
    <w:rsid w:val="00990A66"/>
    <w:rsid w:val="00990B6C"/>
    <w:rsid w:val="0099132A"/>
    <w:rsid w:val="00991529"/>
    <w:rsid w:val="009917D8"/>
    <w:rsid w:val="00991DA9"/>
    <w:rsid w:val="00991E89"/>
    <w:rsid w:val="00991F4E"/>
    <w:rsid w:val="00992494"/>
    <w:rsid w:val="009924A6"/>
    <w:rsid w:val="00992A26"/>
    <w:rsid w:val="00992BA5"/>
    <w:rsid w:val="00993024"/>
    <w:rsid w:val="00993F4D"/>
    <w:rsid w:val="00994304"/>
    <w:rsid w:val="00994B2A"/>
    <w:rsid w:val="009953F4"/>
    <w:rsid w:val="00995470"/>
    <w:rsid w:val="0099568E"/>
    <w:rsid w:val="00997A28"/>
    <w:rsid w:val="00997E0A"/>
    <w:rsid w:val="009A198C"/>
    <w:rsid w:val="009A1D99"/>
    <w:rsid w:val="009A2C3D"/>
    <w:rsid w:val="009A384E"/>
    <w:rsid w:val="009A429D"/>
    <w:rsid w:val="009A43F0"/>
    <w:rsid w:val="009A4F71"/>
    <w:rsid w:val="009A5920"/>
    <w:rsid w:val="009A615A"/>
    <w:rsid w:val="009A76AA"/>
    <w:rsid w:val="009B05BB"/>
    <w:rsid w:val="009B1571"/>
    <w:rsid w:val="009B2456"/>
    <w:rsid w:val="009B279B"/>
    <w:rsid w:val="009B42C8"/>
    <w:rsid w:val="009B4710"/>
    <w:rsid w:val="009B4CDE"/>
    <w:rsid w:val="009B4E9F"/>
    <w:rsid w:val="009B6395"/>
    <w:rsid w:val="009B6D2C"/>
    <w:rsid w:val="009B7F17"/>
    <w:rsid w:val="009C08E2"/>
    <w:rsid w:val="009C0C5F"/>
    <w:rsid w:val="009C322C"/>
    <w:rsid w:val="009C3823"/>
    <w:rsid w:val="009C3BDF"/>
    <w:rsid w:val="009C412E"/>
    <w:rsid w:val="009C4D2A"/>
    <w:rsid w:val="009C503A"/>
    <w:rsid w:val="009C50E1"/>
    <w:rsid w:val="009C5F0F"/>
    <w:rsid w:val="009C63DF"/>
    <w:rsid w:val="009C6B07"/>
    <w:rsid w:val="009C6E29"/>
    <w:rsid w:val="009C789E"/>
    <w:rsid w:val="009C7C21"/>
    <w:rsid w:val="009D06FC"/>
    <w:rsid w:val="009D0FC3"/>
    <w:rsid w:val="009D0FC5"/>
    <w:rsid w:val="009D164B"/>
    <w:rsid w:val="009D1678"/>
    <w:rsid w:val="009D174B"/>
    <w:rsid w:val="009D1954"/>
    <w:rsid w:val="009D1A07"/>
    <w:rsid w:val="009D1E26"/>
    <w:rsid w:val="009D21C4"/>
    <w:rsid w:val="009D3541"/>
    <w:rsid w:val="009D56A7"/>
    <w:rsid w:val="009D613D"/>
    <w:rsid w:val="009D6C25"/>
    <w:rsid w:val="009E284D"/>
    <w:rsid w:val="009E2ABB"/>
    <w:rsid w:val="009E36AF"/>
    <w:rsid w:val="009E4579"/>
    <w:rsid w:val="009E462F"/>
    <w:rsid w:val="009E4909"/>
    <w:rsid w:val="009E4DB7"/>
    <w:rsid w:val="009E6FCB"/>
    <w:rsid w:val="009F0007"/>
    <w:rsid w:val="009F0375"/>
    <w:rsid w:val="009F0A9D"/>
    <w:rsid w:val="009F3269"/>
    <w:rsid w:val="009F3306"/>
    <w:rsid w:val="009F3CD3"/>
    <w:rsid w:val="009F4114"/>
    <w:rsid w:val="009F4E99"/>
    <w:rsid w:val="009F6ACF"/>
    <w:rsid w:val="009F7641"/>
    <w:rsid w:val="00A0026D"/>
    <w:rsid w:val="00A006CF"/>
    <w:rsid w:val="00A008D5"/>
    <w:rsid w:val="00A01DFB"/>
    <w:rsid w:val="00A02420"/>
    <w:rsid w:val="00A02D14"/>
    <w:rsid w:val="00A02ED6"/>
    <w:rsid w:val="00A03C8C"/>
    <w:rsid w:val="00A04249"/>
    <w:rsid w:val="00A045E6"/>
    <w:rsid w:val="00A04774"/>
    <w:rsid w:val="00A047DB"/>
    <w:rsid w:val="00A048BD"/>
    <w:rsid w:val="00A05D92"/>
    <w:rsid w:val="00A0765A"/>
    <w:rsid w:val="00A07970"/>
    <w:rsid w:val="00A07C2B"/>
    <w:rsid w:val="00A07FBC"/>
    <w:rsid w:val="00A106C7"/>
    <w:rsid w:val="00A10EB9"/>
    <w:rsid w:val="00A113DB"/>
    <w:rsid w:val="00A13122"/>
    <w:rsid w:val="00A14263"/>
    <w:rsid w:val="00A15968"/>
    <w:rsid w:val="00A15F6A"/>
    <w:rsid w:val="00A1600B"/>
    <w:rsid w:val="00A16558"/>
    <w:rsid w:val="00A17D9C"/>
    <w:rsid w:val="00A17E5D"/>
    <w:rsid w:val="00A2197A"/>
    <w:rsid w:val="00A21C60"/>
    <w:rsid w:val="00A22E4E"/>
    <w:rsid w:val="00A24346"/>
    <w:rsid w:val="00A244C1"/>
    <w:rsid w:val="00A24DCB"/>
    <w:rsid w:val="00A255C5"/>
    <w:rsid w:val="00A27DD2"/>
    <w:rsid w:val="00A27FA3"/>
    <w:rsid w:val="00A3002A"/>
    <w:rsid w:val="00A300B4"/>
    <w:rsid w:val="00A30108"/>
    <w:rsid w:val="00A306DC"/>
    <w:rsid w:val="00A309B6"/>
    <w:rsid w:val="00A316D6"/>
    <w:rsid w:val="00A3175A"/>
    <w:rsid w:val="00A31DA4"/>
    <w:rsid w:val="00A32A52"/>
    <w:rsid w:val="00A32C57"/>
    <w:rsid w:val="00A35171"/>
    <w:rsid w:val="00A35407"/>
    <w:rsid w:val="00A35980"/>
    <w:rsid w:val="00A36802"/>
    <w:rsid w:val="00A370A7"/>
    <w:rsid w:val="00A3714A"/>
    <w:rsid w:val="00A40C7C"/>
    <w:rsid w:val="00A41CBA"/>
    <w:rsid w:val="00A41E0A"/>
    <w:rsid w:val="00A42AB9"/>
    <w:rsid w:val="00A4370B"/>
    <w:rsid w:val="00A43779"/>
    <w:rsid w:val="00A4399B"/>
    <w:rsid w:val="00A44DB5"/>
    <w:rsid w:val="00A45CCB"/>
    <w:rsid w:val="00A45FF2"/>
    <w:rsid w:val="00A46F7B"/>
    <w:rsid w:val="00A47646"/>
    <w:rsid w:val="00A477D3"/>
    <w:rsid w:val="00A51FFA"/>
    <w:rsid w:val="00A5260B"/>
    <w:rsid w:val="00A55C0B"/>
    <w:rsid w:val="00A56CDE"/>
    <w:rsid w:val="00A574DB"/>
    <w:rsid w:val="00A57EAA"/>
    <w:rsid w:val="00A606A7"/>
    <w:rsid w:val="00A60FB7"/>
    <w:rsid w:val="00A612B4"/>
    <w:rsid w:val="00A613DE"/>
    <w:rsid w:val="00A61754"/>
    <w:rsid w:val="00A62A6D"/>
    <w:rsid w:val="00A62FFF"/>
    <w:rsid w:val="00A63128"/>
    <w:rsid w:val="00A63A94"/>
    <w:rsid w:val="00A65CB9"/>
    <w:rsid w:val="00A65D5B"/>
    <w:rsid w:val="00A65F12"/>
    <w:rsid w:val="00A660BA"/>
    <w:rsid w:val="00A669C3"/>
    <w:rsid w:val="00A673CD"/>
    <w:rsid w:val="00A67ACE"/>
    <w:rsid w:val="00A67CC0"/>
    <w:rsid w:val="00A67FFD"/>
    <w:rsid w:val="00A702E1"/>
    <w:rsid w:val="00A70D25"/>
    <w:rsid w:val="00A70D8A"/>
    <w:rsid w:val="00A722A4"/>
    <w:rsid w:val="00A7278D"/>
    <w:rsid w:val="00A72BCB"/>
    <w:rsid w:val="00A73876"/>
    <w:rsid w:val="00A73F21"/>
    <w:rsid w:val="00A746B6"/>
    <w:rsid w:val="00A74E13"/>
    <w:rsid w:val="00A75F92"/>
    <w:rsid w:val="00A76C2A"/>
    <w:rsid w:val="00A77681"/>
    <w:rsid w:val="00A814FB"/>
    <w:rsid w:val="00A817A1"/>
    <w:rsid w:val="00A81D3B"/>
    <w:rsid w:val="00A827C7"/>
    <w:rsid w:val="00A829F9"/>
    <w:rsid w:val="00A82BDF"/>
    <w:rsid w:val="00A83054"/>
    <w:rsid w:val="00A83362"/>
    <w:rsid w:val="00A83937"/>
    <w:rsid w:val="00A83C7F"/>
    <w:rsid w:val="00A8407C"/>
    <w:rsid w:val="00A84B27"/>
    <w:rsid w:val="00A84DB0"/>
    <w:rsid w:val="00A84E88"/>
    <w:rsid w:val="00A84EA0"/>
    <w:rsid w:val="00A86EBE"/>
    <w:rsid w:val="00A8765A"/>
    <w:rsid w:val="00A8778F"/>
    <w:rsid w:val="00A90160"/>
    <w:rsid w:val="00A90978"/>
    <w:rsid w:val="00A90B0A"/>
    <w:rsid w:val="00A915B1"/>
    <w:rsid w:val="00A92DDF"/>
    <w:rsid w:val="00A9364D"/>
    <w:rsid w:val="00A93792"/>
    <w:rsid w:val="00A94279"/>
    <w:rsid w:val="00A943C9"/>
    <w:rsid w:val="00A94BF8"/>
    <w:rsid w:val="00A94C52"/>
    <w:rsid w:val="00A95204"/>
    <w:rsid w:val="00A9537E"/>
    <w:rsid w:val="00A95B45"/>
    <w:rsid w:val="00A96CDF"/>
    <w:rsid w:val="00A979DE"/>
    <w:rsid w:val="00A97B14"/>
    <w:rsid w:val="00A97D8C"/>
    <w:rsid w:val="00AA0AD4"/>
    <w:rsid w:val="00AA139B"/>
    <w:rsid w:val="00AA15EE"/>
    <w:rsid w:val="00AA1D5D"/>
    <w:rsid w:val="00AA1E00"/>
    <w:rsid w:val="00AA2BA5"/>
    <w:rsid w:val="00AA2BD8"/>
    <w:rsid w:val="00AA45C6"/>
    <w:rsid w:val="00AA464C"/>
    <w:rsid w:val="00AA597A"/>
    <w:rsid w:val="00AA608F"/>
    <w:rsid w:val="00AA634E"/>
    <w:rsid w:val="00AA753A"/>
    <w:rsid w:val="00AA7999"/>
    <w:rsid w:val="00AB076B"/>
    <w:rsid w:val="00AB1449"/>
    <w:rsid w:val="00AB181C"/>
    <w:rsid w:val="00AB1A0C"/>
    <w:rsid w:val="00AB2FA6"/>
    <w:rsid w:val="00AB5B8F"/>
    <w:rsid w:val="00AB5FB1"/>
    <w:rsid w:val="00AB6970"/>
    <w:rsid w:val="00AB6E6B"/>
    <w:rsid w:val="00AC0407"/>
    <w:rsid w:val="00AC0539"/>
    <w:rsid w:val="00AC199A"/>
    <w:rsid w:val="00AC2109"/>
    <w:rsid w:val="00AC378C"/>
    <w:rsid w:val="00AC38C4"/>
    <w:rsid w:val="00AC3C28"/>
    <w:rsid w:val="00AC3EE7"/>
    <w:rsid w:val="00AC4044"/>
    <w:rsid w:val="00AC52B3"/>
    <w:rsid w:val="00AC5972"/>
    <w:rsid w:val="00AC697B"/>
    <w:rsid w:val="00AC6C01"/>
    <w:rsid w:val="00AC6C5E"/>
    <w:rsid w:val="00AC6FF9"/>
    <w:rsid w:val="00AC75F0"/>
    <w:rsid w:val="00AC77B3"/>
    <w:rsid w:val="00AD0987"/>
    <w:rsid w:val="00AD0ADD"/>
    <w:rsid w:val="00AD1533"/>
    <w:rsid w:val="00AD45C3"/>
    <w:rsid w:val="00AD471B"/>
    <w:rsid w:val="00AD4CF5"/>
    <w:rsid w:val="00AD53C8"/>
    <w:rsid w:val="00AD649B"/>
    <w:rsid w:val="00AD70AD"/>
    <w:rsid w:val="00AE0673"/>
    <w:rsid w:val="00AE260D"/>
    <w:rsid w:val="00AE2627"/>
    <w:rsid w:val="00AE2F37"/>
    <w:rsid w:val="00AE2FA9"/>
    <w:rsid w:val="00AE3591"/>
    <w:rsid w:val="00AE4E4E"/>
    <w:rsid w:val="00AE5219"/>
    <w:rsid w:val="00AE540C"/>
    <w:rsid w:val="00AE586B"/>
    <w:rsid w:val="00AE673B"/>
    <w:rsid w:val="00AE73D9"/>
    <w:rsid w:val="00AE76C6"/>
    <w:rsid w:val="00AE7D58"/>
    <w:rsid w:val="00AF083F"/>
    <w:rsid w:val="00AF2E99"/>
    <w:rsid w:val="00AF3663"/>
    <w:rsid w:val="00AF3EC4"/>
    <w:rsid w:val="00AF4788"/>
    <w:rsid w:val="00AF4C0D"/>
    <w:rsid w:val="00AF5687"/>
    <w:rsid w:val="00AF5E56"/>
    <w:rsid w:val="00AF67A0"/>
    <w:rsid w:val="00AF6E40"/>
    <w:rsid w:val="00AF6F3D"/>
    <w:rsid w:val="00B002D2"/>
    <w:rsid w:val="00B0062B"/>
    <w:rsid w:val="00B00D66"/>
    <w:rsid w:val="00B012E0"/>
    <w:rsid w:val="00B01994"/>
    <w:rsid w:val="00B01D36"/>
    <w:rsid w:val="00B03C33"/>
    <w:rsid w:val="00B043F2"/>
    <w:rsid w:val="00B04B5B"/>
    <w:rsid w:val="00B07089"/>
    <w:rsid w:val="00B076EF"/>
    <w:rsid w:val="00B079FF"/>
    <w:rsid w:val="00B07BBB"/>
    <w:rsid w:val="00B07CB8"/>
    <w:rsid w:val="00B104C0"/>
    <w:rsid w:val="00B121E7"/>
    <w:rsid w:val="00B12497"/>
    <w:rsid w:val="00B12C6A"/>
    <w:rsid w:val="00B13E3C"/>
    <w:rsid w:val="00B14FE7"/>
    <w:rsid w:val="00B15398"/>
    <w:rsid w:val="00B16C43"/>
    <w:rsid w:val="00B20585"/>
    <w:rsid w:val="00B21596"/>
    <w:rsid w:val="00B21927"/>
    <w:rsid w:val="00B21B47"/>
    <w:rsid w:val="00B2204D"/>
    <w:rsid w:val="00B224CD"/>
    <w:rsid w:val="00B22D07"/>
    <w:rsid w:val="00B22F27"/>
    <w:rsid w:val="00B2359A"/>
    <w:rsid w:val="00B23F88"/>
    <w:rsid w:val="00B246D4"/>
    <w:rsid w:val="00B25390"/>
    <w:rsid w:val="00B272A7"/>
    <w:rsid w:val="00B27781"/>
    <w:rsid w:val="00B3033B"/>
    <w:rsid w:val="00B3069E"/>
    <w:rsid w:val="00B31DA8"/>
    <w:rsid w:val="00B32307"/>
    <w:rsid w:val="00B32A6B"/>
    <w:rsid w:val="00B32DFF"/>
    <w:rsid w:val="00B34FA0"/>
    <w:rsid w:val="00B36841"/>
    <w:rsid w:val="00B376B0"/>
    <w:rsid w:val="00B37A00"/>
    <w:rsid w:val="00B40409"/>
    <w:rsid w:val="00B4046A"/>
    <w:rsid w:val="00B40900"/>
    <w:rsid w:val="00B40E19"/>
    <w:rsid w:val="00B41B2F"/>
    <w:rsid w:val="00B42F40"/>
    <w:rsid w:val="00B432AE"/>
    <w:rsid w:val="00B4349F"/>
    <w:rsid w:val="00B437B9"/>
    <w:rsid w:val="00B43FC4"/>
    <w:rsid w:val="00B43FF5"/>
    <w:rsid w:val="00B44726"/>
    <w:rsid w:val="00B44987"/>
    <w:rsid w:val="00B44B71"/>
    <w:rsid w:val="00B44E32"/>
    <w:rsid w:val="00B451F2"/>
    <w:rsid w:val="00B47880"/>
    <w:rsid w:val="00B478F8"/>
    <w:rsid w:val="00B50C7A"/>
    <w:rsid w:val="00B51627"/>
    <w:rsid w:val="00B51C8A"/>
    <w:rsid w:val="00B520AF"/>
    <w:rsid w:val="00B53047"/>
    <w:rsid w:val="00B53CF0"/>
    <w:rsid w:val="00B5403D"/>
    <w:rsid w:val="00B54473"/>
    <w:rsid w:val="00B54CD1"/>
    <w:rsid w:val="00B55323"/>
    <w:rsid w:val="00B55512"/>
    <w:rsid w:val="00B55667"/>
    <w:rsid w:val="00B55928"/>
    <w:rsid w:val="00B56E31"/>
    <w:rsid w:val="00B56E3A"/>
    <w:rsid w:val="00B57143"/>
    <w:rsid w:val="00B6036F"/>
    <w:rsid w:val="00B60564"/>
    <w:rsid w:val="00B61333"/>
    <w:rsid w:val="00B621F2"/>
    <w:rsid w:val="00B62E1A"/>
    <w:rsid w:val="00B6301C"/>
    <w:rsid w:val="00B63E55"/>
    <w:rsid w:val="00B63F94"/>
    <w:rsid w:val="00B66328"/>
    <w:rsid w:val="00B664F0"/>
    <w:rsid w:val="00B669BE"/>
    <w:rsid w:val="00B70078"/>
    <w:rsid w:val="00B70517"/>
    <w:rsid w:val="00B70B92"/>
    <w:rsid w:val="00B710C9"/>
    <w:rsid w:val="00B71111"/>
    <w:rsid w:val="00B726AC"/>
    <w:rsid w:val="00B72D16"/>
    <w:rsid w:val="00B72D85"/>
    <w:rsid w:val="00B7313C"/>
    <w:rsid w:val="00B733B3"/>
    <w:rsid w:val="00B74A19"/>
    <w:rsid w:val="00B74E31"/>
    <w:rsid w:val="00B75E14"/>
    <w:rsid w:val="00B76260"/>
    <w:rsid w:val="00B824A9"/>
    <w:rsid w:val="00B82FF1"/>
    <w:rsid w:val="00B83545"/>
    <w:rsid w:val="00B839D5"/>
    <w:rsid w:val="00B83E89"/>
    <w:rsid w:val="00B84354"/>
    <w:rsid w:val="00B850C5"/>
    <w:rsid w:val="00B8511A"/>
    <w:rsid w:val="00B85AA4"/>
    <w:rsid w:val="00B85FF9"/>
    <w:rsid w:val="00B869F2"/>
    <w:rsid w:val="00B86FDC"/>
    <w:rsid w:val="00B87FEB"/>
    <w:rsid w:val="00B90FE7"/>
    <w:rsid w:val="00B915C2"/>
    <w:rsid w:val="00B91F4B"/>
    <w:rsid w:val="00B92491"/>
    <w:rsid w:val="00B92A87"/>
    <w:rsid w:val="00B92E59"/>
    <w:rsid w:val="00B93B2F"/>
    <w:rsid w:val="00B94526"/>
    <w:rsid w:val="00B94556"/>
    <w:rsid w:val="00B9567B"/>
    <w:rsid w:val="00B96B10"/>
    <w:rsid w:val="00B96DBC"/>
    <w:rsid w:val="00BA019F"/>
    <w:rsid w:val="00BA058D"/>
    <w:rsid w:val="00BA060B"/>
    <w:rsid w:val="00BA1918"/>
    <w:rsid w:val="00BA1A75"/>
    <w:rsid w:val="00BA20E7"/>
    <w:rsid w:val="00BA21EE"/>
    <w:rsid w:val="00BA35FA"/>
    <w:rsid w:val="00BA62DD"/>
    <w:rsid w:val="00BA6967"/>
    <w:rsid w:val="00BA72AC"/>
    <w:rsid w:val="00BA77A4"/>
    <w:rsid w:val="00BB04DB"/>
    <w:rsid w:val="00BB1AB6"/>
    <w:rsid w:val="00BB2819"/>
    <w:rsid w:val="00BB2E3B"/>
    <w:rsid w:val="00BB4361"/>
    <w:rsid w:val="00BB5804"/>
    <w:rsid w:val="00BB6190"/>
    <w:rsid w:val="00BB6DBB"/>
    <w:rsid w:val="00BB7474"/>
    <w:rsid w:val="00BB748B"/>
    <w:rsid w:val="00BB7558"/>
    <w:rsid w:val="00BB77EB"/>
    <w:rsid w:val="00BC0390"/>
    <w:rsid w:val="00BC0CF7"/>
    <w:rsid w:val="00BC1446"/>
    <w:rsid w:val="00BC16A9"/>
    <w:rsid w:val="00BC2333"/>
    <w:rsid w:val="00BC3D6B"/>
    <w:rsid w:val="00BC450A"/>
    <w:rsid w:val="00BC4B17"/>
    <w:rsid w:val="00BC4B3A"/>
    <w:rsid w:val="00BC4D47"/>
    <w:rsid w:val="00BC4E99"/>
    <w:rsid w:val="00BC57C4"/>
    <w:rsid w:val="00BC586C"/>
    <w:rsid w:val="00BC61D7"/>
    <w:rsid w:val="00BC6475"/>
    <w:rsid w:val="00BC6D53"/>
    <w:rsid w:val="00BC723D"/>
    <w:rsid w:val="00BD037A"/>
    <w:rsid w:val="00BD0B97"/>
    <w:rsid w:val="00BD15FA"/>
    <w:rsid w:val="00BD1803"/>
    <w:rsid w:val="00BD1C6B"/>
    <w:rsid w:val="00BD23C0"/>
    <w:rsid w:val="00BD2435"/>
    <w:rsid w:val="00BD37DA"/>
    <w:rsid w:val="00BD4394"/>
    <w:rsid w:val="00BD4AA2"/>
    <w:rsid w:val="00BD4DB2"/>
    <w:rsid w:val="00BD5498"/>
    <w:rsid w:val="00BD54A5"/>
    <w:rsid w:val="00BD5774"/>
    <w:rsid w:val="00BD5915"/>
    <w:rsid w:val="00BD5D1A"/>
    <w:rsid w:val="00BD600D"/>
    <w:rsid w:val="00BD6320"/>
    <w:rsid w:val="00BD6AE6"/>
    <w:rsid w:val="00BD6BC2"/>
    <w:rsid w:val="00BD6C6E"/>
    <w:rsid w:val="00BD6F42"/>
    <w:rsid w:val="00BD7000"/>
    <w:rsid w:val="00BD7B95"/>
    <w:rsid w:val="00BD7E1F"/>
    <w:rsid w:val="00BE0846"/>
    <w:rsid w:val="00BE099C"/>
    <w:rsid w:val="00BE1090"/>
    <w:rsid w:val="00BE2834"/>
    <w:rsid w:val="00BE3087"/>
    <w:rsid w:val="00BE3AB9"/>
    <w:rsid w:val="00BE5534"/>
    <w:rsid w:val="00BE5C9F"/>
    <w:rsid w:val="00BE635E"/>
    <w:rsid w:val="00BE641F"/>
    <w:rsid w:val="00BE6727"/>
    <w:rsid w:val="00BE7C0C"/>
    <w:rsid w:val="00BF1BA6"/>
    <w:rsid w:val="00BF20ED"/>
    <w:rsid w:val="00BF31F7"/>
    <w:rsid w:val="00BF33BF"/>
    <w:rsid w:val="00BF43BC"/>
    <w:rsid w:val="00BF4EFD"/>
    <w:rsid w:val="00BF590F"/>
    <w:rsid w:val="00BF5CB2"/>
    <w:rsid w:val="00BF77FA"/>
    <w:rsid w:val="00BF7887"/>
    <w:rsid w:val="00BF7E64"/>
    <w:rsid w:val="00C01783"/>
    <w:rsid w:val="00C02449"/>
    <w:rsid w:val="00C02C16"/>
    <w:rsid w:val="00C03216"/>
    <w:rsid w:val="00C04B14"/>
    <w:rsid w:val="00C04E29"/>
    <w:rsid w:val="00C04E2E"/>
    <w:rsid w:val="00C04E57"/>
    <w:rsid w:val="00C04EA6"/>
    <w:rsid w:val="00C052EE"/>
    <w:rsid w:val="00C0644F"/>
    <w:rsid w:val="00C07A54"/>
    <w:rsid w:val="00C108E9"/>
    <w:rsid w:val="00C112F7"/>
    <w:rsid w:val="00C11C8D"/>
    <w:rsid w:val="00C11E71"/>
    <w:rsid w:val="00C1264A"/>
    <w:rsid w:val="00C126BC"/>
    <w:rsid w:val="00C150E6"/>
    <w:rsid w:val="00C15721"/>
    <w:rsid w:val="00C15825"/>
    <w:rsid w:val="00C15AA8"/>
    <w:rsid w:val="00C16031"/>
    <w:rsid w:val="00C16138"/>
    <w:rsid w:val="00C16C65"/>
    <w:rsid w:val="00C1775C"/>
    <w:rsid w:val="00C17903"/>
    <w:rsid w:val="00C17914"/>
    <w:rsid w:val="00C20C9F"/>
    <w:rsid w:val="00C236A7"/>
    <w:rsid w:val="00C23CFE"/>
    <w:rsid w:val="00C24AF6"/>
    <w:rsid w:val="00C24CEB"/>
    <w:rsid w:val="00C24DDB"/>
    <w:rsid w:val="00C25236"/>
    <w:rsid w:val="00C25838"/>
    <w:rsid w:val="00C27F40"/>
    <w:rsid w:val="00C301D6"/>
    <w:rsid w:val="00C30447"/>
    <w:rsid w:val="00C30CE9"/>
    <w:rsid w:val="00C318C4"/>
    <w:rsid w:val="00C32B2E"/>
    <w:rsid w:val="00C32C10"/>
    <w:rsid w:val="00C33386"/>
    <w:rsid w:val="00C33E26"/>
    <w:rsid w:val="00C33FBA"/>
    <w:rsid w:val="00C3437B"/>
    <w:rsid w:val="00C345EC"/>
    <w:rsid w:val="00C3495D"/>
    <w:rsid w:val="00C354A9"/>
    <w:rsid w:val="00C36030"/>
    <w:rsid w:val="00C36231"/>
    <w:rsid w:val="00C364DE"/>
    <w:rsid w:val="00C37D41"/>
    <w:rsid w:val="00C40317"/>
    <w:rsid w:val="00C40BAB"/>
    <w:rsid w:val="00C40DC1"/>
    <w:rsid w:val="00C40F37"/>
    <w:rsid w:val="00C41E81"/>
    <w:rsid w:val="00C42BEC"/>
    <w:rsid w:val="00C42E99"/>
    <w:rsid w:val="00C439FE"/>
    <w:rsid w:val="00C444F5"/>
    <w:rsid w:val="00C448C9"/>
    <w:rsid w:val="00C454C2"/>
    <w:rsid w:val="00C45678"/>
    <w:rsid w:val="00C45843"/>
    <w:rsid w:val="00C45DB8"/>
    <w:rsid w:val="00C45F71"/>
    <w:rsid w:val="00C46DC2"/>
    <w:rsid w:val="00C47342"/>
    <w:rsid w:val="00C474E0"/>
    <w:rsid w:val="00C47882"/>
    <w:rsid w:val="00C47A49"/>
    <w:rsid w:val="00C50605"/>
    <w:rsid w:val="00C5111D"/>
    <w:rsid w:val="00C51A5C"/>
    <w:rsid w:val="00C51DC1"/>
    <w:rsid w:val="00C51E00"/>
    <w:rsid w:val="00C533E7"/>
    <w:rsid w:val="00C5447D"/>
    <w:rsid w:val="00C5447E"/>
    <w:rsid w:val="00C5461E"/>
    <w:rsid w:val="00C5513E"/>
    <w:rsid w:val="00C554E3"/>
    <w:rsid w:val="00C60064"/>
    <w:rsid w:val="00C608C8"/>
    <w:rsid w:val="00C60ECA"/>
    <w:rsid w:val="00C6208E"/>
    <w:rsid w:val="00C647C0"/>
    <w:rsid w:val="00C651F4"/>
    <w:rsid w:val="00C65410"/>
    <w:rsid w:val="00C6559B"/>
    <w:rsid w:val="00C65EC2"/>
    <w:rsid w:val="00C668F6"/>
    <w:rsid w:val="00C679BF"/>
    <w:rsid w:val="00C67B70"/>
    <w:rsid w:val="00C67F3E"/>
    <w:rsid w:val="00C67FE7"/>
    <w:rsid w:val="00C71382"/>
    <w:rsid w:val="00C71D98"/>
    <w:rsid w:val="00C73A53"/>
    <w:rsid w:val="00C749BB"/>
    <w:rsid w:val="00C74DFD"/>
    <w:rsid w:val="00C759F2"/>
    <w:rsid w:val="00C76EBF"/>
    <w:rsid w:val="00C77C52"/>
    <w:rsid w:val="00C80186"/>
    <w:rsid w:val="00C801A9"/>
    <w:rsid w:val="00C802C3"/>
    <w:rsid w:val="00C80516"/>
    <w:rsid w:val="00C806F2"/>
    <w:rsid w:val="00C810AC"/>
    <w:rsid w:val="00C81AC1"/>
    <w:rsid w:val="00C8218D"/>
    <w:rsid w:val="00C831FC"/>
    <w:rsid w:val="00C832F9"/>
    <w:rsid w:val="00C85D1B"/>
    <w:rsid w:val="00C85E01"/>
    <w:rsid w:val="00C872D1"/>
    <w:rsid w:val="00C901A3"/>
    <w:rsid w:val="00C902A6"/>
    <w:rsid w:val="00C91D2B"/>
    <w:rsid w:val="00C9261C"/>
    <w:rsid w:val="00C92E4C"/>
    <w:rsid w:val="00C9373B"/>
    <w:rsid w:val="00C949C0"/>
    <w:rsid w:val="00C9701C"/>
    <w:rsid w:val="00C97271"/>
    <w:rsid w:val="00C97A26"/>
    <w:rsid w:val="00CA241B"/>
    <w:rsid w:val="00CA2A7E"/>
    <w:rsid w:val="00CA35CE"/>
    <w:rsid w:val="00CA5933"/>
    <w:rsid w:val="00CA67ED"/>
    <w:rsid w:val="00CB0376"/>
    <w:rsid w:val="00CB1E8E"/>
    <w:rsid w:val="00CB2C8B"/>
    <w:rsid w:val="00CB3376"/>
    <w:rsid w:val="00CB35B3"/>
    <w:rsid w:val="00CB3F06"/>
    <w:rsid w:val="00CB42F5"/>
    <w:rsid w:val="00CB49C7"/>
    <w:rsid w:val="00CB4B05"/>
    <w:rsid w:val="00CB4BB9"/>
    <w:rsid w:val="00CB594F"/>
    <w:rsid w:val="00CB5BA1"/>
    <w:rsid w:val="00CB6164"/>
    <w:rsid w:val="00CB66CF"/>
    <w:rsid w:val="00CB740E"/>
    <w:rsid w:val="00CB7A8B"/>
    <w:rsid w:val="00CB7FEE"/>
    <w:rsid w:val="00CC0A13"/>
    <w:rsid w:val="00CC0D2F"/>
    <w:rsid w:val="00CC1275"/>
    <w:rsid w:val="00CC142A"/>
    <w:rsid w:val="00CC142F"/>
    <w:rsid w:val="00CC1A29"/>
    <w:rsid w:val="00CC1A6F"/>
    <w:rsid w:val="00CC2AD3"/>
    <w:rsid w:val="00CC463C"/>
    <w:rsid w:val="00CC4BEC"/>
    <w:rsid w:val="00CC674E"/>
    <w:rsid w:val="00CC74B1"/>
    <w:rsid w:val="00CC79CD"/>
    <w:rsid w:val="00CD0693"/>
    <w:rsid w:val="00CD07D7"/>
    <w:rsid w:val="00CD11D3"/>
    <w:rsid w:val="00CD1380"/>
    <w:rsid w:val="00CD16B6"/>
    <w:rsid w:val="00CD19F2"/>
    <w:rsid w:val="00CD1DD0"/>
    <w:rsid w:val="00CD2218"/>
    <w:rsid w:val="00CD2B40"/>
    <w:rsid w:val="00CD35AA"/>
    <w:rsid w:val="00CD38C3"/>
    <w:rsid w:val="00CD3CEE"/>
    <w:rsid w:val="00CD48AC"/>
    <w:rsid w:val="00CD5685"/>
    <w:rsid w:val="00CD6122"/>
    <w:rsid w:val="00CD6204"/>
    <w:rsid w:val="00CD6D31"/>
    <w:rsid w:val="00CD71B6"/>
    <w:rsid w:val="00CE05B4"/>
    <w:rsid w:val="00CE1AD2"/>
    <w:rsid w:val="00CE1CD6"/>
    <w:rsid w:val="00CE2EFB"/>
    <w:rsid w:val="00CE469C"/>
    <w:rsid w:val="00CE4A48"/>
    <w:rsid w:val="00CE559D"/>
    <w:rsid w:val="00CE5896"/>
    <w:rsid w:val="00CE5B19"/>
    <w:rsid w:val="00CE6AC0"/>
    <w:rsid w:val="00CE7109"/>
    <w:rsid w:val="00CE736A"/>
    <w:rsid w:val="00CE7397"/>
    <w:rsid w:val="00CF06A6"/>
    <w:rsid w:val="00CF1225"/>
    <w:rsid w:val="00CF1E42"/>
    <w:rsid w:val="00CF2ABC"/>
    <w:rsid w:val="00CF61B5"/>
    <w:rsid w:val="00CF66AB"/>
    <w:rsid w:val="00D0035D"/>
    <w:rsid w:val="00D00791"/>
    <w:rsid w:val="00D00B99"/>
    <w:rsid w:val="00D02E22"/>
    <w:rsid w:val="00D036C6"/>
    <w:rsid w:val="00D038C6"/>
    <w:rsid w:val="00D04848"/>
    <w:rsid w:val="00D04E76"/>
    <w:rsid w:val="00D06111"/>
    <w:rsid w:val="00D07810"/>
    <w:rsid w:val="00D07B29"/>
    <w:rsid w:val="00D10698"/>
    <w:rsid w:val="00D107FE"/>
    <w:rsid w:val="00D11BAF"/>
    <w:rsid w:val="00D131FD"/>
    <w:rsid w:val="00D13483"/>
    <w:rsid w:val="00D14888"/>
    <w:rsid w:val="00D15A9D"/>
    <w:rsid w:val="00D1688B"/>
    <w:rsid w:val="00D16AAA"/>
    <w:rsid w:val="00D16C2D"/>
    <w:rsid w:val="00D2042B"/>
    <w:rsid w:val="00D2128D"/>
    <w:rsid w:val="00D2148C"/>
    <w:rsid w:val="00D2152E"/>
    <w:rsid w:val="00D22010"/>
    <w:rsid w:val="00D22767"/>
    <w:rsid w:val="00D22E3F"/>
    <w:rsid w:val="00D23B47"/>
    <w:rsid w:val="00D23FC0"/>
    <w:rsid w:val="00D25345"/>
    <w:rsid w:val="00D256D7"/>
    <w:rsid w:val="00D26776"/>
    <w:rsid w:val="00D26E3E"/>
    <w:rsid w:val="00D27E35"/>
    <w:rsid w:val="00D30B8A"/>
    <w:rsid w:val="00D318F0"/>
    <w:rsid w:val="00D31C71"/>
    <w:rsid w:val="00D32FB4"/>
    <w:rsid w:val="00D33466"/>
    <w:rsid w:val="00D34DC9"/>
    <w:rsid w:val="00D356EF"/>
    <w:rsid w:val="00D36107"/>
    <w:rsid w:val="00D36335"/>
    <w:rsid w:val="00D364AE"/>
    <w:rsid w:val="00D36E88"/>
    <w:rsid w:val="00D36EAE"/>
    <w:rsid w:val="00D371D8"/>
    <w:rsid w:val="00D40A62"/>
    <w:rsid w:val="00D40B9B"/>
    <w:rsid w:val="00D4147D"/>
    <w:rsid w:val="00D4197B"/>
    <w:rsid w:val="00D44A4B"/>
    <w:rsid w:val="00D45022"/>
    <w:rsid w:val="00D4549F"/>
    <w:rsid w:val="00D458A4"/>
    <w:rsid w:val="00D45AB8"/>
    <w:rsid w:val="00D46502"/>
    <w:rsid w:val="00D473F7"/>
    <w:rsid w:val="00D475D7"/>
    <w:rsid w:val="00D47B18"/>
    <w:rsid w:val="00D47BA7"/>
    <w:rsid w:val="00D5004A"/>
    <w:rsid w:val="00D50207"/>
    <w:rsid w:val="00D51321"/>
    <w:rsid w:val="00D51DF5"/>
    <w:rsid w:val="00D53333"/>
    <w:rsid w:val="00D544B0"/>
    <w:rsid w:val="00D5489E"/>
    <w:rsid w:val="00D54CA6"/>
    <w:rsid w:val="00D5542B"/>
    <w:rsid w:val="00D55B1C"/>
    <w:rsid w:val="00D5648B"/>
    <w:rsid w:val="00D56A35"/>
    <w:rsid w:val="00D57E41"/>
    <w:rsid w:val="00D61C4F"/>
    <w:rsid w:val="00D626F8"/>
    <w:rsid w:val="00D628D8"/>
    <w:rsid w:val="00D63433"/>
    <w:rsid w:val="00D63DB6"/>
    <w:rsid w:val="00D63EFC"/>
    <w:rsid w:val="00D645DF"/>
    <w:rsid w:val="00D654ED"/>
    <w:rsid w:val="00D655B4"/>
    <w:rsid w:val="00D65A64"/>
    <w:rsid w:val="00D66F42"/>
    <w:rsid w:val="00D71035"/>
    <w:rsid w:val="00D71B1E"/>
    <w:rsid w:val="00D71DDC"/>
    <w:rsid w:val="00D731EA"/>
    <w:rsid w:val="00D73AC4"/>
    <w:rsid w:val="00D73AD4"/>
    <w:rsid w:val="00D77A32"/>
    <w:rsid w:val="00D77F83"/>
    <w:rsid w:val="00D80037"/>
    <w:rsid w:val="00D80103"/>
    <w:rsid w:val="00D8107B"/>
    <w:rsid w:val="00D810A3"/>
    <w:rsid w:val="00D810D4"/>
    <w:rsid w:val="00D8147D"/>
    <w:rsid w:val="00D824A4"/>
    <w:rsid w:val="00D832F3"/>
    <w:rsid w:val="00D83409"/>
    <w:rsid w:val="00D836AD"/>
    <w:rsid w:val="00D841BF"/>
    <w:rsid w:val="00D84D49"/>
    <w:rsid w:val="00D85287"/>
    <w:rsid w:val="00D86178"/>
    <w:rsid w:val="00D86214"/>
    <w:rsid w:val="00D868F5"/>
    <w:rsid w:val="00D8696E"/>
    <w:rsid w:val="00D86E57"/>
    <w:rsid w:val="00D87D41"/>
    <w:rsid w:val="00D87EF4"/>
    <w:rsid w:val="00D906F0"/>
    <w:rsid w:val="00D907B0"/>
    <w:rsid w:val="00D90A71"/>
    <w:rsid w:val="00D91607"/>
    <w:rsid w:val="00D91D6B"/>
    <w:rsid w:val="00D92294"/>
    <w:rsid w:val="00D9404E"/>
    <w:rsid w:val="00D943CD"/>
    <w:rsid w:val="00D94D12"/>
    <w:rsid w:val="00D953A4"/>
    <w:rsid w:val="00D968C3"/>
    <w:rsid w:val="00D96AA9"/>
    <w:rsid w:val="00D96FB4"/>
    <w:rsid w:val="00DA0622"/>
    <w:rsid w:val="00DA069C"/>
    <w:rsid w:val="00DA155E"/>
    <w:rsid w:val="00DA1BF1"/>
    <w:rsid w:val="00DA26CD"/>
    <w:rsid w:val="00DA3902"/>
    <w:rsid w:val="00DA3F96"/>
    <w:rsid w:val="00DA48CA"/>
    <w:rsid w:val="00DA660C"/>
    <w:rsid w:val="00DA6670"/>
    <w:rsid w:val="00DB33F6"/>
    <w:rsid w:val="00DB35B3"/>
    <w:rsid w:val="00DB3CD0"/>
    <w:rsid w:val="00DB4184"/>
    <w:rsid w:val="00DB55E5"/>
    <w:rsid w:val="00DB6262"/>
    <w:rsid w:val="00DB66AA"/>
    <w:rsid w:val="00DB6754"/>
    <w:rsid w:val="00DB6A73"/>
    <w:rsid w:val="00DB7C0A"/>
    <w:rsid w:val="00DC1269"/>
    <w:rsid w:val="00DC1A41"/>
    <w:rsid w:val="00DC229D"/>
    <w:rsid w:val="00DC2400"/>
    <w:rsid w:val="00DC27A2"/>
    <w:rsid w:val="00DC3311"/>
    <w:rsid w:val="00DC355B"/>
    <w:rsid w:val="00DC3E5D"/>
    <w:rsid w:val="00DC430C"/>
    <w:rsid w:val="00DC5B82"/>
    <w:rsid w:val="00DC600F"/>
    <w:rsid w:val="00DC702F"/>
    <w:rsid w:val="00DC7B79"/>
    <w:rsid w:val="00DD1095"/>
    <w:rsid w:val="00DD17A9"/>
    <w:rsid w:val="00DD1E6B"/>
    <w:rsid w:val="00DD333D"/>
    <w:rsid w:val="00DD3B00"/>
    <w:rsid w:val="00DD4168"/>
    <w:rsid w:val="00DD6133"/>
    <w:rsid w:val="00DD6987"/>
    <w:rsid w:val="00DD7CF8"/>
    <w:rsid w:val="00DE0F4F"/>
    <w:rsid w:val="00DE1715"/>
    <w:rsid w:val="00DE2053"/>
    <w:rsid w:val="00DE22DD"/>
    <w:rsid w:val="00DE2AF8"/>
    <w:rsid w:val="00DE2E9B"/>
    <w:rsid w:val="00DE301B"/>
    <w:rsid w:val="00DE3182"/>
    <w:rsid w:val="00DE4862"/>
    <w:rsid w:val="00DE4CB8"/>
    <w:rsid w:val="00DE4D45"/>
    <w:rsid w:val="00DE54BD"/>
    <w:rsid w:val="00DE55DC"/>
    <w:rsid w:val="00DE6265"/>
    <w:rsid w:val="00DE6454"/>
    <w:rsid w:val="00DE6858"/>
    <w:rsid w:val="00DE6B06"/>
    <w:rsid w:val="00DF0F23"/>
    <w:rsid w:val="00DF1C8C"/>
    <w:rsid w:val="00DF2BEB"/>
    <w:rsid w:val="00DF34BE"/>
    <w:rsid w:val="00DF356A"/>
    <w:rsid w:val="00DF375C"/>
    <w:rsid w:val="00DF3826"/>
    <w:rsid w:val="00DF3AC4"/>
    <w:rsid w:val="00DF3E2C"/>
    <w:rsid w:val="00DF3F39"/>
    <w:rsid w:val="00DF457A"/>
    <w:rsid w:val="00DF4E0E"/>
    <w:rsid w:val="00DF5B28"/>
    <w:rsid w:val="00DF6A2D"/>
    <w:rsid w:val="00DF6F20"/>
    <w:rsid w:val="00DF7351"/>
    <w:rsid w:val="00DF76BE"/>
    <w:rsid w:val="00E00479"/>
    <w:rsid w:val="00E0123D"/>
    <w:rsid w:val="00E012FA"/>
    <w:rsid w:val="00E02A2C"/>
    <w:rsid w:val="00E02C4B"/>
    <w:rsid w:val="00E03F1A"/>
    <w:rsid w:val="00E03FC7"/>
    <w:rsid w:val="00E045A3"/>
    <w:rsid w:val="00E05367"/>
    <w:rsid w:val="00E05D5B"/>
    <w:rsid w:val="00E07379"/>
    <w:rsid w:val="00E07C6C"/>
    <w:rsid w:val="00E10532"/>
    <w:rsid w:val="00E10ECF"/>
    <w:rsid w:val="00E11DF8"/>
    <w:rsid w:val="00E120DD"/>
    <w:rsid w:val="00E123D4"/>
    <w:rsid w:val="00E125DD"/>
    <w:rsid w:val="00E125EA"/>
    <w:rsid w:val="00E12718"/>
    <w:rsid w:val="00E12D31"/>
    <w:rsid w:val="00E12F51"/>
    <w:rsid w:val="00E13E54"/>
    <w:rsid w:val="00E13FD5"/>
    <w:rsid w:val="00E14498"/>
    <w:rsid w:val="00E1493B"/>
    <w:rsid w:val="00E14D32"/>
    <w:rsid w:val="00E14E8B"/>
    <w:rsid w:val="00E15595"/>
    <w:rsid w:val="00E159C9"/>
    <w:rsid w:val="00E15E0C"/>
    <w:rsid w:val="00E1662B"/>
    <w:rsid w:val="00E20779"/>
    <w:rsid w:val="00E215D6"/>
    <w:rsid w:val="00E21743"/>
    <w:rsid w:val="00E22424"/>
    <w:rsid w:val="00E23D15"/>
    <w:rsid w:val="00E256C7"/>
    <w:rsid w:val="00E25D58"/>
    <w:rsid w:val="00E25E3B"/>
    <w:rsid w:val="00E26D6F"/>
    <w:rsid w:val="00E27401"/>
    <w:rsid w:val="00E31F2E"/>
    <w:rsid w:val="00E325D0"/>
    <w:rsid w:val="00E32775"/>
    <w:rsid w:val="00E32B49"/>
    <w:rsid w:val="00E33959"/>
    <w:rsid w:val="00E34151"/>
    <w:rsid w:val="00E356D2"/>
    <w:rsid w:val="00E35B9F"/>
    <w:rsid w:val="00E35D86"/>
    <w:rsid w:val="00E36ACF"/>
    <w:rsid w:val="00E36DEB"/>
    <w:rsid w:val="00E3708D"/>
    <w:rsid w:val="00E37B16"/>
    <w:rsid w:val="00E40816"/>
    <w:rsid w:val="00E418F5"/>
    <w:rsid w:val="00E41BCD"/>
    <w:rsid w:val="00E42F94"/>
    <w:rsid w:val="00E44335"/>
    <w:rsid w:val="00E4450F"/>
    <w:rsid w:val="00E44A85"/>
    <w:rsid w:val="00E453DA"/>
    <w:rsid w:val="00E47661"/>
    <w:rsid w:val="00E47A21"/>
    <w:rsid w:val="00E47BFD"/>
    <w:rsid w:val="00E5044B"/>
    <w:rsid w:val="00E50F32"/>
    <w:rsid w:val="00E51830"/>
    <w:rsid w:val="00E5291E"/>
    <w:rsid w:val="00E52ECA"/>
    <w:rsid w:val="00E530A5"/>
    <w:rsid w:val="00E530B4"/>
    <w:rsid w:val="00E53E95"/>
    <w:rsid w:val="00E54007"/>
    <w:rsid w:val="00E54298"/>
    <w:rsid w:val="00E54555"/>
    <w:rsid w:val="00E545E9"/>
    <w:rsid w:val="00E54AAD"/>
    <w:rsid w:val="00E54B1D"/>
    <w:rsid w:val="00E54C92"/>
    <w:rsid w:val="00E54EEE"/>
    <w:rsid w:val="00E5757A"/>
    <w:rsid w:val="00E60299"/>
    <w:rsid w:val="00E61E87"/>
    <w:rsid w:val="00E62812"/>
    <w:rsid w:val="00E62D8F"/>
    <w:rsid w:val="00E6315A"/>
    <w:rsid w:val="00E63353"/>
    <w:rsid w:val="00E64E04"/>
    <w:rsid w:val="00E66F29"/>
    <w:rsid w:val="00E6707C"/>
    <w:rsid w:val="00E677D4"/>
    <w:rsid w:val="00E71281"/>
    <w:rsid w:val="00E71974"/>
    <w:rsid w:val="00E727A0"/>
    <w:rsid w:val="00E72DB9"/>
    <w:rsid w:val="00E743F4"/>
    <w:rsid w:val="00E7485E"/>
    <w:rsid w:val="00E750C2"/>
    <w:rsid w:val="00E75428"/>
    <w:rsid w:val="00E75E75"/>
    <w:rsid w:val="00E7743B"/>
    <w:rsid w:val="00E777C7"/>
    <w:rsid w:val="00E77FE9"/>
    <w:rsid w:val="00E80C35"/>
    <w:rsid w:val="00E81754"/>
    <w:rsid w:val="00E8224A"/>
    <w:rsid w:val="00E83B5E"/>
    <w:rsid w:val="00E83B83"/>
    <w:rsid w:val="00E846EC"/>
    <w:rsid w:val="00E849B7"/>
    <w:rsid w:val="00E84AA8"/>
    <w:rsid w:val="00E84CBF"/>
    <w:rsid w:val="00E90126"/>
    <w:rsid w:val="00E90998"/>
    <w:rsid w:val="00E91801"/>
    <w:rsid w:val="00E924FE"/>
    <w:rsid w:val="00E92BE9"/>
    <w:rsid w:val="00E93751"/>
    <w:rsid w:val="00E93784"/>
    <w:rsid w:val="00E941A5"/>
    <w:rsid w:val="00E94215"/>
    <w:rsid w:val="00E94575"/>
    <w:rsid w:val="00E96B5E"/>
    <w:rsid w:val="00E97ADA"/>
    <w:rsid w:val="00E97B73"/>
    <w:rsid w:val="00E97E6B"/>
    <w:rsid w:val="00EA0020"/>
    <w:rsid w:val="00EA0F08"/>
    <w:rsid w:val="00EA40C0"/>
    <w:rsid w:val="00EA46D7"/>
    <w:rsid w:val="00EA4D12"/>
    <w:rsid w:val="00EA57E7"/>
    <w:rsid w:val="00EA5F92"/>
    <w:rsid w:val="00EA7E50"/>
    <w:rsid w:val="00EA7FB6"/>
    <w:rsid w:val="00EB0038"/>
    <w:rsid w:val="00EB0FD5"/>
    <w:rsid w:val="00EB16C2"/>
    <w:rsid w:val="00EB198C"/>
    <w:rsid w:val="00EB248D"/>
    <w:rsid w:val="00EB2FD6"/>
    <w:rsid w:val="00EB398A"/>
    <w:rsid w:val="00EB4640"/>
    <w:rsid w:val="00EB4772"/>
    <w:rsid w:val="00EB6149"/>
    <w:rsid w:val="00EB67CD"/>
    <w:rsid w:val="00EB76C1"/>
    <w:rsid w:val="00EB7F80"/>
    <w:rsid w:val="00EC005F"/>
    <w:rsid w:val="00EC01F1"/>
    <w:rsid w:val="00EC0DD1"/>
    <w:rsid w:val="00EC1353"/>
    <w:rsid w:val="00EC1466"/>
    <w:rsid w:val="00EC17A2"/>
    <w:rsid w:val="00EC19FD"/>
    <w:rsid w:val="00EC2415"/>
    <w:rsid w:val="00EC25C1"/>
    <w:rsid w:val="00EC4281"/>
    <w:rsid w:val="00EC5E9A"/>
    <w:rsid w:val="00EC5F42"/>
    <w:rsid w:val="00EC6BBE"/>
    <w:rsid w:val="00ED1293"/>
    <w:rsid w:val="00ED194D"/>
    <w:rsid w:val="00ED195E"/>
    <w:rsid w:val="00ED1A76"/>
    <w:rsid w:val="00ED1C15"/>
    <w:rsid w:val="00ED2240"/>
    <w:rsid w:val="00ED2633"/>
    <w:rsid w:val="00ED26D9"/>
    <w:rsid w:val="00ED2CF7"/>
    <w:rsid w:val="00ED3B4A"/>
    <w:rsid w:val="00ED71E1"/>
    <w:rsid w:val="00ED75E6"/>
    <w:rsid w:val="00ED7AE3"/>
    <w:rsid w:val="00EE0297"/>
    <w:rsid w:val="00EE0CE0"/>
    <w:rsid w:val="00EE0FF9"/>
    <w:rsid w:val="00EE1692"/>
    <w:rsid w:val="00EE1AFE"/>
    <w:rsid w:val="00EE1C5D"/>
    <w:rsid w:val="00EE2290"/>
    <w:rsid w:val="00EE2C5E"/>
    <w:rsid w:val="00EE3494"/>
    <w:rsid w:val="00EE3DA8"/>
    <w:rsid w:val="00EE4620"/>
    <w:rsid w:val="00EE5035"/>
    <w:rsid w:val="00EE51B9"/>
    <w:rsid w:val="00EE5E4E"/>
    <w:rsid w:val="00EE6256"/>
    <w:rsid w:val="00EE77F8"/>
    <w:rsid w:val="00EE7C9C"/>
    <w:rsid w:val="00EF0176"/>
    <w:rsid w:val="00EF0624"/>
    <w:rsid w:val="00EF0BDB"/>
    <w:rsid w:val="00EF0E02"/>
    <w:rsid w:val="00EF1B69"/>
    <w:rsid w:val="00EF1F12"/>
    <w:rsid w:val="00EF32FF"/>
    <w:rsid w:val="00EF3A7E"/>
    <w:rsid w:val="00EF43B8"/>
    <w:rsid w:val="00EF6DFB"/>
    <w:rsid w:val="00EF707D"/>
    <w:rsid w:val="00EF7638"/>
    <w:rsid w:val="00EF77FA"/>
    <w:rsid w:val="00EF7E18"/>
    <w:rsid w:val="00F0006A"/>
    <w:rsid w:val="00F0069E"/>
    <w:rsid w:val="00F00863"/>
    <w:rsid w:val="00F00FB0"/>
    <w:rsid w:val="00F017B5"/>
    <w:rsid w:val="00F0257E"/>
    <w:rsid w:val="00F0304E"/>
    <w:rsid w:val="00F036D2"/>
    <w:rsid w:val="00F04AFD"/>
    <w:rsid w:val="00F04B52"/>
    <w:rsid w:val="00F04F80"/>
    <w:rsid w:val="00F06972"/>
    <w:rsid w:val="00F072BE"/>
    <w:rsid w:val="00F100E5"/>
    <w:rsid w:val="00F110A1"/>
    <w:rsid w:val="00F14B48"/>
    <w:rsid w:val="00F154FC"/>
    <w:rsid w:val="00F15F87"/>
    <w:rsid w:val="00F1624A"/>
    <w:rsid w:val="00F171B6"/>
    <w:rsid w:val="00F172B7"/>
    <w:rsid w:val="00F2017B"/>
    <w:rsid w:val="00F22B9D"/>
    <w:rsid w:val="00F233AC"/>
    <w:rsid w:val="00F2347D"/>
    <w:rsid w:val="00F23511"/>
    <w:rsid w:val="00F23AEC"/>
    <w:rsid w:val="00F25760"/>
    <w:rsid w:val="00F25E6C"/>
    <w:rsid w:val="00F264DE"/>
    <w:rsid w:val="00F26537"/>
    <w:rsid w:val="00F26958"/>
    <w:rsid w:val="00F26A60"/>
    <w:rsid w:val="00F271EF"/>
    <w:rsid w:val="00F27420"/>
    <w:rsid w:val="00F306EF"/>
    <w:rsid w:val="00F307E8"/>
    <w:rsid w:val="00F325AF"/>
    <w:rsid w:val="00F327F2"/>
    <w:rsid w:val="00F328CA"/>
    <w:rsid w:val="00F33209"/>
    <w:rsid w:val="00F33CCB"/>
    <w:rsid w:val="00F33EC4"/>
    <w:rsid w:val="00F34471"/>
    <w:rsid w:val="00F34C80"/>
    <w:rsid w:val="00F357AA"/>
    <w:rsid w:val="00F35FCD"/>
    <w:rsid w:val="00F36C50"/>
    <w:rsid w:val="00F36F65"/>
    <w:rsid w:val="00F37B1D"/>
    <w:rsid w:val="00F40107"/>
    <w:rsid w:val="00F40171"/>
    <w:rsid w:val="00F402DD"/>
    <w:rsid w:val="00F40954"/>
    <w:rsid w:val="00F411B9"/>
    <w:rsid w:val="00F423C1"/>
    <w:rsid w:val="00F43038"/>
    <w:rsid w:val="00F4387D"/>
    <w:rsid w:val="00F43A26"/>
    <w:rsid w:val="00F43BEA"/>
    <w:rsid w:val="00F44549"/>
    <w:rsid w:val="00F448CC"/>
    <w:rsid w:val="00F45D9A"/>
    <w:rsid w:val="00F46E9B"/>
    <w:rsid w:val="00F4712A"/>
    <w:rsid w:val="00F47188"/>
    <w:rsid w:val="00F4728D"/>
    <w:rsid w:val="00F53550"/>
    <w:rsid w:val="00F53ED4"/>
    <w:rsid w:val="00F53F99"/>
    <w:rsid w:val="00F543D3"/>
    <w:rsid w:val="00F54D09"/>
    <w:rsid w:val="00F5598F"/>
    <w:rsid w:val="00F56261"/>
    <w:rsid w:val="00F56C8B"/>
    <w:rsid w:val="00F57550"/>
    <w:rsid w:val="00F5792D"/>
    <w:rsid w:val="00F6013C"/>
    <w:rsid w:val="00F62874"/>
    <w:rsid w:val="00F635A8"/>
    <w:rsid w:val="00F64EBE"/>
    <w:rsid w:val="00F64FF5"/>
    <w:rsid w:val="00F6584B"/>
    <w:rsid w:val="00F658E6"/>
    <w:rsid w:val="00F65A65"/>
    <w:rsid w:val="00F6639D"/>
    <w:rsid w:val="00F676B2"/>
    <w:rsid w:val="00F67F7A"/>
    <w:rsid w:val="00F706F4"/>
    <w:rsid w:val="00F70B14"/>
    <w:rsid w:val="00F70DB8"/>
    <w:rsid w:val="00F7174B"/>
    <w:rsid w:val="00F7188A"/>
    <w:rsid w:val="00F71919"/>
    <w:rsid w:val="00F7203C"/>
    <w:rsid w:val="00F729C0"/>
    <w:rsid w:val="00F734C3"/>
    <w:rsid w:val="00F7419A"/>
    <w:rsid w:val="00F75D71"/>
    <w:rsid w:val="00F75EBA"/>
    <w:rsid w:val="00F76333"/>
    <w:rsid w:val="00F77E0B"/>
    <w:rsid w:val="00F80A8E"/>
    <w:rsid w:val="00F815E3"/>
    <w:rsid w:val="00F819FC"/>
    <w:rsid w:val="00F81DA8"/>
    <w:rsid w:val="00F82C90"/>
    <w:rsid w:val="00F83FBF"/>
    <w:rsid w:val="00F845DA"/>
    <w:rsid w:val="00F859CA"/>
    <w:rsid w:val="00F85EA2"/>
    <w:rsid w:val="00F86642"/>
    <w:rsid w:val="00F871D6"/>
    <w:rsid w:val="00F876C6"/>
    <w:rsid w:val="00F87C3A"/>
    <w:rsid w:val="00F903BD"/>
    <w:rsid w:val="00F905DD"/>
    <w:rsid w:val="00F9081D"/>
    <w:rsid w:val="00F91C60"/>
    <w:rsid w:val="00F92155"/>
    <w:rsid w:val="00F9285F"/>
    <w:rsid w:val="00F93540"/>
    <w:rsid w:val="00F9355F"/>
    <w:rsid w:val="00F94944"/>
    <w:rsid w:val="00F9590D"/>
    <w:rsid w:val="00F95F2F"/>
    <w:rsid w:val="00F962A1"/>
    <w:rsid w:val="00F96895"/>
    <w:rsid w:val="00F96C71"/>
    <w:rsid w:val="00F97454"/>
    <w:rsid w:val="00F97777"/>
    <w:rsid w:val="00FA1231"/>
    <w:rsid w:val="00FA1235"/>
    <w:rsid w:val="00FA1386"/>
    <w:rsid w:val="00FA1487"/>
    <w:rsid w:val="00FA1C08"/>
    <w:rsid w:val="00FA3054"/>
    <w:rsid w:val="00FA43DD"/>
    <w:rsid w:val="00FA563D"/>
    <w:rsid w:val="00FA57CA"/>
    <w:rsid w:val="00FA5F84"/>
    <w:rsid w:val="00FA6BBE"/>
    <w:rsid w:val="00FA75CC"/>
    <w:rsid w:val="00FB1E0F"/>
    <w:rsid w:val="00FB23CB"/>
    <w:rsid w:val="00FB3728"/>
    <w:rsid w:val="00FB39C6"/>
    <w:rsid w:val="00FB4073"/>
    <w:rsid w:val="00FB70A5"/>
    <w:rsid w:val="00FC0BD2"/>
    <w:rsid w:val="00FC1384"/>
    <w:rsid w:val="00FC1A4C"/>
    <w:rsid w:val="00FC1DEA"/>
    <w:rsid w:val="00FC2D2A"/>
    <w:rsid w:val="00FC38AF"/>
    <w:rsid w:val="00FC3B3F"/>
    <w:rsid w:val="00FC4FB5"/>
    <w:rsid w:val="00FC5516"/>
    <w:rsid w:val="00FC55B6"/>
    <w:rsid w:val="00FC5EBD"/>
    <w:rsid w:val="00FC5F46"/>
    <w:rsid w:val="00FC600C"/>
    <w:rsid w:val="00FC62D5"/>
    <w:rsid w:val="00FC6B46"/>
    <w:rsid w:val="00FC6FCF"/>
    <w:rsid w:val="00FC7444"/>
    <w:rsid w:val="00FD01BC"/>
    <w:rsid w:val="00FD428B"/>
    <w:rsid w:val="00FD44B3"/>
    <w:rsid w:val="00FD4ECC"/>
    <w:rsid w:val="00FD50F3"/>
    <w:rsid w:val="00FD53CA"/>
    <w:rsid w:val="00FD5B5B"/>
    <w:rsid w:val="00FD67EB"/>
    <w:rsid w:val="00FD6BEA"/>
    <w:rsid w:val="00FD72B2"/>
    <w:rsid w:val="00FD7B39"/>
    <w:rsid w:val="00FE039B"/>
    <w:rsid w:val="00FE2000"/>
    <w:rsid w:val="00FE2CF1"/>
    <w:rsid w:val="00FE31F8"/>
    <w:rsid w:val="00FE3255"/>
    <w:rsid w:val="00FE34C1"/>
    <w:rsid w:val="00FE3500"/>
    <w:rsid w:val="00FE3F35"/>
    <w:rsid w:val="00FE4CD4"/>
    <w:rsid w:val="00FE54E7"/>
    <w:rsid w:val="00FE5564"/>
    <w:rsid w:val="00FE574F"/>
    <w:rsid w:val="00FE5D5B"/>
    <w:rsid w:val="00FE6FDD"/>
    <w:rsid w:val="00FE7F7C"/>
    <w:rsid w:val="00FF09FA"/>
    <w:rsid w:val="00FF0C35"/>
    <w:rsid w:val="00FF2D08"/>
    <w:rsid w:val="00FF36AE"/>
    <w:rsid w:val="00FF3964"/>
    <w:rsid w:val="00FF53AF"/>
    <w:rsid w:val="00FF7264"/>
    <w:rsid w:val="00FF7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C150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3707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50E6"/>
    <w:rPr>
      <w:rFonts w:ascii="Times New Roman" w:eastAsia="Times New Roman" w:hAnsi="Times New Roman" w:cs="Times New Roman"/>
      <w:b/>
      <w:bCs/>
      <w:kern w:val="36"/>
      <w:sz w:val="48"/>
      <w:szCs w:val="48"/>
      <w:lang w:eastAsia="fr-FR"/>
    </w:rPr>
  </w:style>
  <w:style w:type="paragraph" w:styleId="En-tte">
    <w:name w:val="header"/>
    <w:basedOn w:val="Normal"/>
    <w:link w:val="En-tteCar"/>
    <w:uiPriority w:val="99"/>
    <w:unhideWhenUsed/>
    <w:rsid w:val="00C150E6"/>
    <w:pPr>
      <w:tabs>
        <w:tab w:val="center" w:pos="4536"/>
        <w:tab w:val="right" w:pos="9072"/>
      </w:tabs>
      <w:spacing w:after="0" w:line="240" w:lineRule="auto"/>
    </w:pPr>
  </w:style>
  <w:style w:type="character" w:customStyle="1" w:styleId="En-tteCar">
    <w:name w:val="En-tête Car"/>
    <w:basedOn w:val="Policepardfaut"/>
    <w:link w:val="En-tte"/>
    <w:uiPriority w:val="99"/>
    <w:rsid w:val="00C150E6"/>
  </w:style>
  <w:style w:type="paragraph" w:styleId="Pieddepage">
    <w:name w:val="footer"/>
    <w:basedOn w:val="Normal"/>
    <w:link w:val="PieddepageCar"/>
    <w:uiPriority w:val="99"/>
    <w:unhideWhenUsed/>
    <w:rsid w:val="00C150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50E6"/>
  </w:style>
  <w:style w:type="paragraph" w:styleId="Textedebulles">
    <w:name w:val="Balloon Text"/>
    <w:basedOn w:val="Normal"/>
    <w:link w:val="TextedebullesCar"/>
    <w:uiPriority w:val="99"/>
    <w:semiHidden/>
    <w:unhideWhenUsed/>
    <w:rsid w:val="00C150E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50E6"/>
    <w:rPr>
      <w:rFonts w:ascii="Tahoma" w:hAnsi="Tahoma" w:cs="Tahoma"/>
      <w:sz w:val="16"/>
      <w:szCs w:val="16"/>
    </w:rPr>
  </w:style>
  <w:style w:type="paragraph" w:styleId="NormalWeb">
    <w:name w:val="Normal (Web)"/>
    <w:basedOn w:val="Normal"/>
    <w:uiPriority w:val="99"/>
    <w:unhideWhenUsed/>
    <w:rsid w:val="00C150E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C150E6"/>
    <w:rPr>
      <w:color w:val="0000FF"/>
      <w:u w:val="single"/>
    </w:rPr>
  </w:style>
  <w:style w:type="character" w:customStyle="1" w:styleId="Titre2Car">
    <w:name w:val="Titre 2 Car"/>
    <w:basedOn w:val="Policepardfaut"/>
    <w:link w:val="Titre2"/>
    <w:uiPriority w:val="9"/>
    <w:semiHidden/>
    <w:rsid w:val="003707CE"/>
    <w:rPr>
      <w:rFonts w:asciiTheme="majorHAnsi" w:eastAsiaTheme="majorEastAsia" w:hAnsiTheme="majorHAnsi" w:cstheme="majorBidi"/>
      <w:b/>
      <w:bCs/>
      <w:color w:val="4F81BD" w:themeColor="accent1"/>
      <w:sz w:val="26"/>
      <w:szCs w:val="26"/>
    </w:rPr>
  </w:style>
  <w:style w:type="character" w:styleId="lev">
    <w:name w:val="Strong"/>
    <w:basedOn w:val="Policepardfaut"/>
    <w:uiPriority w:val="22"/>
    <w:qFormat/>
    <w:rsid w:val="003707CE"/>
    <w:rPr>
      <w:b/>
      <w:bCs/>
    </w:rPr>
  </w:style>
  <w:style w:type="character" w:styleId="Lienhypertextesuivivisit">
    <w:name w:val="FollowedHyperlink"/>
    <w:basedOn w:val="Policepardfaut"/>
    <w:uiPriority w:val="99"/>
    <w:semiHidden/>
    <w:unhideWhenUsed/>
    <w:rsid w:val="00C679BF"/>
    <w:rPr>
      <w:color w:val="800080" w:themeColor="followedHyperlink"/>
      <w:u w:val="single"/>
    </w:rPr>
  </w:style>
  <w:style w:type="paragraph" w:styleId="Paragraphedeliste">
    <w:name w:val="List Paragraph"/>
    <w:basedOn w:val="Normal"/>
    <w:uiPriority w:val="34"/>
    <w:qFormat/>
    <w:rsid w:val="006D15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C150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3707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50E6"/>
    <w:rPr>
      <w:rFonts w:ascii="Times New Roman" w:eastAsia="Times New Roman" w:hAnsi="Times New Roman" w:cs="Times New Roman"/>
      <w:b/>
      <w:bCs/>
      <w:kern w:val="36"/>
      <w:sz w:val="48"/>
      <w:szCs w:val="48"/>
      <w:lang w:eastAsia="fr-FR"/>
    </w:rPr>
  </w:style>
  <w:style w:type="paragraph" w:styleId="En-tte">
    <w:name w:val="header"/>
    <w:basedOn w:val="Normal"/>
    <w:link w:val="En-tteCar"/>
    <w:uiPriority w:val="99"/>
    <w:unhideWhenUsed/>
    <w:rsid w:val="00C150E6"/>
    <w:pPr>
      <w:tabs>
        <w:tab w:val="center" w:pos="4536"/>
        <w:tab w:val="right" w:pos="9072"/>
      </w:tabs>
      <w:spacing w:after="0" w:line="240" w:lineRule="auto"/>
    </w:pPr>
  </w:style>
  <w:style w:type="character" w:customStyle="1" w:styleId="En-tteCar">
    <w:name w:val="En-tête Car"/>
    <w:basedOn w:val="Policepardfaut"/>
    <w:link w:val="En-tte"/>
    <w:uiPriority w:val="99"/>
    <w:rsid w:val="00C150E6"/>
  </w:style>
  <w:style w:type="paragraph" w:styleId="Pieddepage">
    <w:name w:val="footer"/>
    <w:basedOn w:val="Normal"/>
    <w:link w:val="PieddepageCar"/>
    <w:uiPriority w:val="99"/>
    <w:unhideWhenUsed/>
    <w:rsid w:val="00C150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50E6"/>
  </w:style>
  <w:style w:type="paragraph" w:styleId="Textedebulles">
    <w:name w:val="Balloon Text"/>
    <w:basedOn w:val="Normal"/>
    <w:link w:val="TextedebullesCar"/>
    <w:uiPriority w:val="99"/>
    <w:semiHidden/>
    <w:unhideWhenUsed/>
    <w:rsid w:val="00C150E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50E6"/>
    <w:rPr>
      <w:rFonts w:ascii="Tahoma" w:hAnsi="Tahoma" w:cs="Tahoma"/>
      <w:sz w:val="16"/>
      <w:szCs w:val="16"/>
    </w:rPr>
  </w:style>
  <w:style w:type="paragraph" w:styleId="NormalWeb">
    <w:name w:val="Normal (Web)"/>
    <w:basedOn w:val="Normal"/>
    <w:uiPriority w:val="99"/>
    <w:unhideWhenUsed/>
    <w:rsid w:val="00C150E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C150E6"/>
    <w:rPr>
      <w:color w:val="0000FF"/>
      <w:u w:val="single"/>
    </w:rPr>
  </w:style>
  <w:style w:type="character" w:customStyle="1" w:styleId="Titre2Car">
    <w:name w:val="Titre 2 Car"/>
    <w:basedOn w:val="Policepardfaut"/>
    <w:link w:val="Titre2"/>
    <w:uiPriority w:val="9"/>
    <w:semiHidden/>
    <w:rsid w:val="003707CE"/>
    <w:rPr>
      <w:rFonts w:asciiTheme="majorHAnsi" w:eastAsiaTheme="majorEastAsia" w:hAnsiTheme="majorHAnsi" w:cstheme="majorBidi"/>
      <w:b/>
      <w:bCs/>
      <w:color w:val="4F81BD" w:themeColor="accent1"/>
      <w:sz w:val="26"/>
      <w:szCs w:val="26"/>
    </w:rPr>
  </w:style>
  <w:style w:type="character" w:styleId="lev">
    <w:name w:val="Strong"/>
    <w:basedOn w:val="Policepardfaut"/>
    <w:uiPriority w:val="22"/>
    <w:qFormat/>
    <w:rsid w:val="003707CE"/>
    <w:rPr>
      <w:b/>
      <w:bCs/>
    </w:rPr>
  </w:style>
  <w:style w:type="character" w:styleId="Lienhypertextesuivivisit">
    <w:name w:val="FollowedHyperlink"/>
    <w:basedOn w:val="Policepardfaut"/>
    <w:uiPriority w:val="99"/>
    <w:semiHidden/>
    <w:unhideWhenUsed/>
    <w:rsid w:val="00C679BF"/>
    <w:rPr>
      <w:color w:val="800080" w:themeColor="followedHyperlink"/>
      <w:u w:val="single"/>
    </w:rPr>
  </w:style>
  <w:style w:type="paragraph" w:styleId="Paragraphedeliste">
    <w:name w:val="List Paragraph"/>
    <w:basedOn w:val="Normal"/>
    <w:uiPriority w:val="34"/>
    <w:qFormat/>
    <w:rsid w:val="006D15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6411">
      <w:bodyDiv w:val="1"/>
      <w:marLeft w:val="0"/>
      <w:marRight w:val="0"/>
      <w:marTop w:val="0"/>
      <w:marBottom w:val="0"/>
      <w:divBdr>
        <w:top w:val="none" w:sz="0" w:space="0" w:color="auto"/>
        <w:left w:val="none" w:sz="0" w:space="0" w:color="auto"/>
        <w:bottom w:val="none" w:sz="0" w:space="0" w:color="auto"/>
        <w:right w:val="none" w:sz="0" w:space="0" w:color="auto"/>
      </w:divBdr>
      <w:divsChild>
        <w:div w:id="188103223">
          <w:marLeft w:val="0"/>
          <w:marRight w:val="0"/>
          <w:marTop w:val="0"/>
          <w:marBottom w:val="0"/>
          <w:divBdr>
            <w:top w:val="none" w:sz="0" w:space="0" w:color="auto"/>
            <w:left w:val="none" w:sz="0" w:space="0" w:color="auto"/>
            <w:bottom w:val="none" w:sz="0" w:space="0" w:color="auto"/>
            <w:right w:val="none" w:sz="0" w:space="0" w:color="auto"/>
          </w:divBdr>
        </w:div>
        <w:div w:id="1460143889">
          <w:marLeft w:val="0"/>
          <w:marRight w:val="0"/>
          <w:marTop w:val="0"/>
          <w:marBottom w:val="0"/>
          <w:divBdr>
            <w:top w:val="none" w:sz="0" w:space="0" w:color="auto"/>
            <w:left w:val="none" w:sz="0" w:space="0" w:color="auto"/>
            <w:bottom w:val="none" w:sz="0" w:space="0" w:color="auto"/>
            <w:right w:val="none" w:sz="0" w:space="0" w:color="auto"/>
          </w:divBdr>
        </w:div>
        <w:div w:id="668407165">
          <w:marLeft w:val="0"/>
          <w:marRight w:val="0"/>
          <w:marTop w:val="0"/>
          <w:marBottom w:val="0"/>
          <w:divBdr>
            <w:top w:val="none" w:sz="0" w:space="0" w:color="auto"/>
            <w:left w:val="none" w:sz="0" w:space="0" w:color="auto"/>
            <w:bottom w:val="none" w:sz="0" w:space="0" w:color="auto"/>
            <w:right w:val="none" w:sz="0" w:space="0" w:color="auto"/>
          </w:divBdr>
        </w:div>
        <w:div w:id="2074768849">
          <w:marLeft w:val="0"/>
          <w:marRight w:val="0"/>
          <w:marTop w:val="0"/>
          <w:marBottom w:val="0"/>
          <w:divBdr>
            <w:top w:val="none" w:sz="0" w:space="0" w:color="auto"/>
            <w:left w:val="none" w:sz="0" w:space="0" w:color="auto"/>
            <w:bottom w:val="none" w:sz="0" w:space="0" w:color="auto"/>
            <w:right w:val="none" w:sz="0" w:space="0" w:color="auto"/>
          </w:divBdr>
        </w:div>
        <w:div w:id="1888178593">
          <w:marLeft w:val="0"/>
          <w:marRight w:val="0"/>
          <w:marTop w:val="0"/>
          <w:marBottom w:val="0"/>
          <w:divBdr>
            <w:top w:val="none" w:sz="0" w:space="0" w:color="auto"/>
            <w:left w:val="none" w:sz="0" w:space="0" w:color="auto"/>
            <w:bottom w:val="none" w:sz="0" w:space="0" w:color="auto"/>
            <w:right w:val="none" w:sz="0" w:space="0" w:color="auto"/>
          </w:divBdr>
        </w:div>
        <w:div w:id="603538034">
          <w:marLeft w:val="0"/>
          <w:marRight w:val="0"/>
          <w:marTop w:val="0"/>
          <w:marBottom w:val="0"/>
          <w:divBdr>
            <w:top w:val="none" w:sz="0" w:space="0" w:color="auto"/>
            <w:left w:val="none" w:sz="0" w:space="0" w:color="auto"/>
            <w:bottom w:val="none" w:sz="0" w:space="0" w:color="auto"/>
            <w:right w:val="none" w:sz="0" w:space="0" w:color="auto"/>
          </w:divBdr>
        </w:div>
        <w:div w:id="946935476">
          <w:marLeft w:val="0"/>
          <w:marRight w:val="0"/>
          <w:marTop w:val="0"/>
          <w:marBottom w:val="0"/>
          <w:divBdr>
            <w:top w:val="none" w:sz="0" w:space="0" w:color="auto"/>
            <w:left w:val="none" w:sz="0" w:space="0" w:color="auto"/>
            <w:bottom w:val="none" w:sz="0" w:space="0" w:color="auto"/>
            <w:right w:val="none" w:sz="0" w:space="0" w:color="auto"/>
          </w:divBdr>
        </w:div>
        <w:div w:id="235435156">
          <w:marLeft w:val="0"/>
          <w:marRight w:val="0"/>
          <w:marTop w:val="0"/>
          <w:marBottom w:val="0"/>
          <w:divBdr>
            <w:top w:val="none" w:sz="0" w:space="0" w:color="auto"/>
            <w:left w:val="none" w:sz="0" w:space="0" w:color="auto"/>
            <w:bottom w:val="none" w:sz="0" w:space="0" w:color="auto"/>
            <w:right w:val="none" w:sz="0" w:space="0" w:color="auto"/>
          </w:divBdr>
        </w:div>
      </w:divsChild>
    </w:div>
    <w:div w:id="110324923">
      <w:bodyDiv w:val="1"/>
      <w:marLeft w:val="0"/>
      <w:marRight w:val="0"/>
      <w:marTop w:val="0"/>
      <w:marBottom w:val="0"/>
      <w:divBdr>
        <w:top w:val="none" w:sz="0" w:space="0" w:color="auto"/>
        <w:left w:val="none" w:sz="0" w:space="0" w:color="auto"/>
        <w:bottom w:val="none" w:sz="0" w:space="0" w:color="auto"/>
        <w:right w:val="none" w:sz="0" w:space="0" w:color="auto"/>
      </w:divBdr>
    </w:div>
    <w:div w:id="128788412">
      <w:bodyDiv w:val="1"/>
      <w:marLeft w:val="0"/>
      <w:marRight w:val="0"/>
      <w:marTop w:val="0"/>
      <w:marBottom w:val="0"/>
      <w:divBdr>
        <w:top w:val="none" w:sz="0" w:space="0" w:color="auto"/>
        <w:left w:val="none" w:sz="0" w:space="0" w:color="auto"/>
        <w:bottom w:val="none" w:sz="0" w:space="0" w:color="auto"/>
        <w:right w:val="none" w:sz="0" w:space="0" w:color="auto"/>
      </w:divBdr>
      <w:divsChild>
        <w:div w:id="1701316329">
          <w:marLeft w:val="0"/>
          <w:marRight w:val="0"/>
          <w:marTop w:val="0"/>
          <w:marBottom w:val="0"/>
          <w:divBdr>
            <w:top w:val="none" w:sz="0" w:space="0" w:color="auto"/>
            <w:left w:val="none" w:sz="0" w:space="0" w:color="auto"/>
            <w:bottom w:val="none" w:sz="0" w:space="0" w:color="auto"/>
            <w:right w:val="none" w:sz="0" w:space="0" w:color="auto"/>
          </w:divBdr>
        </w:div>
        <w:div w:id="499006678">
          <w:marLeft w:val="0"/>
          <w:marRight w:val="0"/>
          <w:marTop w:val="0"/>
          <w:marBottom w:val="0"/>
          <w:divBdr>
            <w:top w:val="none" w:sz="0" w:space="0" w:color="auto"/>
            <w:left w:val="none" w:sz="0" w:space="0" w:color="auto"/>
            <w:bottom w:val="none" w:sz="0" w:space="0" w:color="auto"/>
            <w:right w:val="none" w:sz="0" w:space="0" w:color="auto"/>
          </w:divBdr>
        </w:div>
        <w:div w:id="1883395956">
          <w:marLeft w:val="0"/>
          <w:marRight w:val="0"/>
          <w:marTop w:val="0"/>
          <w:marBottom w:val="0"/>
          <w:divBdr>
            <w:top w:val="none" w:sz="0" w:space="0" w:color="auto"/>
            <w:left w:val="none" w:sz="0" w:space="0" w:color="auto"/>
            <w:bottom w:val="none" w:sz="0" w:space="0" w:color="auto"/>
            <w:right w:val="none" w:sz="0" w:space="0" w:color="auto"/>
          </w:divBdr>
        </w:div>
        <w:div w:id="627125022">
          <w:marLeft w:val="0"/>
          <w:marRight w:val="0"/>
          <w:marTop w:val="0"/>
          <w:marBottom w:val="0"/>
          <w:divBdr>
            <w:top w:val="none" w:sz="0" w:space="0" w:color="auto"/>
            <w:left w:val="none" w:sz="0" w:space="0" w:color="auto"/>
            <w:bottom w:val="none" w:sz="0" w:space="0" w:color="auto"/>
            <w:right w:val="none" w:sz="0" w:space="0" w:color="auto"/>
          </w:divBdr>
        </w:div>
        <w:div w:id="743454808">
          <w:marLeft w:val="0"/>
          <w:marRight w:val="0"/>
          <w:marTop w:val="0"/>
          <w:marBottom w:val="0"/>
          <w:divBdr>
            <w:top w:val="none" w:sz="0" w:space="0" w:color="auto"/>
            <w:left w:val="none" w:sz="0" w:space="0" w:color="auto"/>
            <w:bottom w:val="none" w:sz="0" w:space="0" w:color="auto"/>
            <w:right w:val="none" w:sz="0" w:space="0" w:color="auto"/>
          </w:divBdr>
        </w:div>
        <w:div w:id="798377943">
          <w:marLeft w:val="0"/>
          <w:marRight w:val="0"/>
          <w:marTop w:val="0"/>
          <w:marBottom w:val="0"/>
          <w:divBdr>
            <w:top w:val="none" w:sz="0" w:space="0" w:color="auto"/>
            <w:left w:val="none" w:sz="0" w:space="0" w:color="auto"/>
            <w:bottom w:val="none" w:sz="0" w:space="0" w:color="auto"/>
            <w:right w:val="none" w:sz="0" w:space="0" w:color="auto"/>
          </w:divBdr>
        </w:div>
        <w:div w:id="620380900">
          <w:marLeft w:val="0"/>
          <w:marRight w:val="0"/>
          <w:marTop w:val="0"/>
          <w:marBottom w:val="0"/>
          <w:divBdr>
            <w:top w:val="none" w:sz="0" w:space="0" w:color="auto"/>
            <w:left w:val="none" w:sz="0" w:space="0" w:color="auto"/>
            <w:bottom w:val="none" w:sz="0" w:space="0" w:color="auto"/>
            <w:right w:val="none" w:sz="0" w:space="0" w:color="auto"/>
          </w:divBdr>
        </w:div>
        <w:div w:id="1052001654">
          <w:marLeft w:val="0"/>
          <w:marRight w:val="0"/>
          <w:marTop w:val="0"/>
          <w:marBottom w:val="0"/>
          <w:divBdr>
            <w:top w:val="none" w:sz="0" w:space="0" w:color="auto"/>
            <w:left w:val="none" w:sz="0" w:space="0" w:color="auto"/>
            <w:bottom w:val="none" w:sz="0" w:space="0" w:color="auto"/>
            <w:right w:val="none" w:sz="0" w:space="0" w:color="auto"/>
          </w:divBdr>
        </w:div>
        <w:div w:id="1655259674">
          <w:marLeft w:val="0"/>
          <w:marRight w:val="0"/>
          <w:marTop w:val="0"/>
          <w:marBottom w:val="0"/>
          <w:divBdr>
            <w:top w:val="none" w:sz="0" w:space="0" w:color="auto"/>
            <w:left w:val="none" w:sz="0" w:space="0" w:color="auto"/>
            <w:bottom w:val="none" w:sz="0" w:space="0" w:color="auto"/>
            <w:right w:val="none" w:sz="0" w:space="0" w:color="auto"/>
          </w:divBdr>
        </w:div>
        <w:div w:id="1956060121">
          <w:marLeft w:val="0"/>
          <w:marRight w:val="0"/>
          <w:marTop w:val="0"/>
          <w:marBottom w:val="0"/>
          <w:divBdr>
            <w:top w:val="none" w:sz="0" w:space="0" w:color="auto"/>
            <w:left w:val="none" w:sz="0" w:space="0" w:color="auto"/>
            <w:bottom w:val="none" w:sz="0" w:space="0" w:color="auto"/>
            <w:right w:val="none" w:sz="0" w:space="0" w:color="auto"/>
          </w:divBdr>
        </w:div>
        <w:div w:id="1938127809">
          <w:marLeft w:val="0"/>
          <w:marRight w:val="0"/>
          <w:marTop w:val="0"/>
          <w:marBottom w:val="0"/>
          <w:divBdr>
            <w:top w:val="none" w:sz="0" w:space="0" w:color="auto"/>
            <w:left w:val="none" w:sz="0" w:space="0" w:color="auto"/>
            <w:bottom w:val="none" w:sz="0" w:space="0" w:color="auto"/>
            <w:right w:val="none" w:sz="0" w:space="0" w:color="auto"/>
          </w:divBdr>
        </w:div>
        <w:div w:id="1008093627">
          <w:marLeft w:val="0"/>
          <w:marRight w:val="0"/>
          <w:marTop w:val="0"/>
          <w:marBottom w:val="0"/>
          <w:divBdr>
            <w:top w:val="none" w:sz="0" w:space="0" w:color="auto"/>
            <w:left w:val="none" w:sz="0" w:space="0" w:color="auto"/>
            <w:bottom w:val="none" w:sz="0" w:space="0" w:color="auto"/>
            <w:right w:val="none" w:sz="0" w:space="0" w:color="auto"/>
          </w:divBdr>
        </w:div>
        <w:div w:id="626662976">
          <w:marLeft w:val="0"/>
          <w:marRight w:val="0"/>
          <w:marTop w:val="0"/>
          <w:marBottom w:val="0"/>
          <w:divBdr>
            <w:top w:val="none" w:sz="0" w:space="0" w:color="auto"/>
            <w:left w:val="none" w:sz="0" w:space="0" w:color="auto"/>
            <w:bottom w:val="none" w:sz="0" w:space="0" w:color="auto"/>
            <w:right w:val="none" w:sz="0" w:space="0" w:color="auto"/>
          </w:divBdr>
        </w:div>
        <w:div w:id="9796525">
          <w:marLeft w:val="0"/>
          <w:marRight w:val="0"/>
          <w:marTop w:val="0"/>
          <w:marBottom w:val="0"/>
          <w:divBdr>
            <w:top w:val="none" w:sz="0" w:space="0" w:color="auto"/>
            <w:left w:val="none" w:sz="0" w:space="0" w:color="auto"/>
            <w:bottom w:val="none" w:sz="0" w:space="0" w:color="auto"/>
            <w:right w:val="none" w:sz="0" w:space="0" w:color="auto"/>
          </w:divBdr>
        </w:div>
        <w:div w:id="1029913364">
          <w:marLeft w:val="0"/>
          <w:marRight w:val="0"/>
          <w:marTop w:val="0"/>
          <w:marBottom w:val="0"/>
          <w:divBdr>
            <w:top w:val="none" w:sz="0" w:space="0" w:color="auto"/>
            <w:left w:val="none" w:sz="0" w:space="0" w:color="auto"/>
            <w:bottom w:val="none" w:sz="0" w:space="0" w:color="auto"/>
            <w:right w:val="none" w:sz="0" w:space="0" w:color="auto"/>
          </w:divBdr>
        </w:div>
        <w:div w:id="103038637">
          <w:marLeft w:val="0"/>
          <w:marRight w:val="0"/>
          <w:marTop w:val="0"/>
          <w:marBottom w:val="0"/>
          <w:divBdr>
            <w:top w:val="none" w:sz="0" w:space="0" w:color="auto"/>
            <w:left w:val="none" w:sz="0" w:space="0" w:color="auto"/>
            <w:bottom w:val="none" w:sz="0" w:space="0" w:color="auto"/>
            <w:right w:val="none" w:sz="0" w:space="0" w:color="auto"/>
          </w:divBdr>
        </w:div>
        <w:div w:id="379600754">
          <w:marLeft w:val="0"/>
          <w:marRight w:val="0"/>
          <w:marTop w:val="0"/>
          <w:marBottom w:val="0"/>
          <w:divBdr>
            <w:top w:val="none" w:sz="0" w:space="0" w:color="auto"/>
            <w:left w:val="none" w:sz="0" w:space="0" w:color="auto"/>
            <w:bottom w:val="none" w:sz="0" w:space="0" w:color="auto"/>
            <w:right w:val="none" w:sz="0" w:space="0" w:color="auto"/>
          </w:divBdr>
        </w:div>
        <w:div w:id="83693162">
          <w:marLeft w:val="0"/>
          <w:marRight w:val="0"/>
          <w:marTop w:val="0"/>
          <w:marBottom w:val="0"/>
          <w:divBdr>
            <w:top w:val="none" w:sz="0" w:space="0" w:color="auto"/>
            <w:left w:val="none" w:sz="0" w:space="0" w:color="auto"/>
            <w:bottom w:val="none" w:sz="0" w:space="0" w:color="auto"/>
            <w:right w:val="none" w:sz="0" w:space="0" w:color="auto"/>
          </w:divBdr>
        </w:div>
        <w:div w:id="206722271">
          <w:marLeft w:val="0"/>
          <w:marRight w:val="0"/>
          <w:marTop w:val="0"/>
          <w:marBottom w:val="0"/>
          <w:divBdr>
            <w:top w:val="none" w:sz="0" w:space="0" w:color="auto"/>
            <w:left w:val="none" w:sz="0" w:space="0" w:color="auto"/>
            <w:bottom w:val="none" w:sz="0" w:space="0" w:color="auto"/>
            <w:right w:val="none" w:sz="0" w:space="0" w:color="auto"/>
          </w:divBdr>
        </w:div>
        <w:div w:id="397900119">
          <w:marLeft w:val="0"/>
          <w:marRight w:val="0"/>
          <w:marTop w:val="0"/>
          <w:marBottom w:val="0"/>
          <w:divBdr>
            <w:top w:val="none" w:sz="0" w:space="0" w:color="auto"/>
            <w:left w:val="none" w:sz="0" w:space="0" w:color="auto"/>
            <w:bottom w:val="none" w:sz="0" w:space="0" w:color="auto"/>
            <w:right w:val="none" w:sz="0" w:space="0" w:color="auto"/>
          </w:divBdr>
        </w:div>
        <w:div w:id="660818036">
          <w:marLeft w:val="0"/>
          <w:marRight w:val="0"/>
          <w:marTop w:val="0"/>
          <w:marBottom w:val="0"/>
          <w:divBdr>
            <w:top w:val="none" w:sz="0" w:space="0" w:color="auto"/>
            <w:left w:val="none" w:sz="0" w:space="0" w:color="auto"/>
            <w:bottom w:val="none" w:sz="0" w:space="0" w:color="auto"/>
            <w:right w:val="none" w:sz="0" w:space="0" w:color="auto"/>
          </w:divBdr>
        </w:div>
        <w:div w:id="376273982">
          <w:marLeft w:val="0"/>
          <w:marRight w:val="0"/>
          <w:marTop w:val="0"/>
          <w:marBottom w:val="0"/>
          <w:divBdr>
            <w:top w:val="none" w:sz="0" w:space="0" w:color="auto"/>
            <w:left w:val="none" w:sz="0" w:space="0" w:color="auto"/>
            <w:bottom w:val="none" w:sz="0" w:space="0" w:color="auto"/>
            <w:right w:val="none" w:sz="0" w:space="0" w:color="auto"/>
          </w:divBdr>
        </w:div>
        <w:div w:id="329792797">
          <w:marLeft w:val="0"/>
          <w:marRight w:val="0"/>
          <w:marTop w:val="0"/>
          <w:marBottom w:val="0"/>
          <w:divBdr>
            <w:top w:val="none" w:sz="0" w:space="0" w:color="auto"/>
            <w:left w:val="none" w:sz="0" w:space="0" w:color="auto"/>
            <w:bottom w:val="none" w:sz="0" w:space="0" w:color="auto"/>
            <w:right w:val="none" w:sz="0" w:space="0" w:color="auto"/>
          </w:divBdr>
        </w:div>
        <w:div w:id="510140581">
          <w:marLeft w:val="0"/>
          <w:marRight w:val="0"/>
          <w:marTop w:val="0"/>
          <w:marBottom w:val="0"/>
          <w:divBdr>
            <w:top w:val="none" w:sz="0" w:space="0" w:color="auto"/>
            <w:left w:val="none" w:sz="0" w:space="0" w:color="auto"/>
            <w:bottom w:val="none" w:sz="0" w:space="0" w:color="auto"/>
            <w:right w:val="none" w:sz="0" w:space="0" w:color="auto"/>
          </w:divBdr>
        </w:div>
        <w:div w:id="1951544984">
          <w:marLeft w:val="0"/>
          <w:marRight w:val="0"/>
          <w:marTop w:val="0"/>
          <w:marBottom w:val="0"/>
          <w:divBdr>
            <w:top w:val="none" w:sz="0" w:space="0" w:color="auto"/>
            <w:left w:val="none" w:sz="0" w:space="0" w:color="auto"/>
            <w:bottom w:val="none" w:sz="0" w:space="0" w:color="auto"/>
            <w:right w:val="none" w:sz="0" w:space="0" w:color="auto"/>
          </w:divBdr>
        </w:div>
        <w:div w:id="197935047">
          <w:marLeft w:val="0"/>
          <w:marRight w:val="0"/>
          <w:marTop w:val="0"/>
          <w:marBottom w:val="0"/>
          <w:divBdr>
            <w:top w:val="none" w:sz="0" w:space="0" w:color="auto"/>
            <w:left w:val="none" w:sz="0" w:space="0" w:color="auto"/>
            <w:bottom w:val="none" w:sz="0" w:space="0" w:color="auto"/>
            <w:right w:val="none" w:sz="0" w:space="0" w:color="auto"/>
          </w:divBdr>
        </w:div>
        <w:div w:id="1230846505">
          <w:marLeft w:val="0"/>
          <w:marRight w:val="0"/>
          <w:marTop w:val="0"/>
          <w:marBottom w:val="0"/>
          <w:divBdr>
            <w:top w:val="none" w:sz="0" w:space="0" w:color="auto"/>
            <w:left w:val="none" w:sz="0" w:space="0" w:color="auto"/>
            <w:bottom w:val="none" w:sz="0" w:space="0" w:color="auto"/>
            <w:right w:val="none" w:sz="0" w:space="0" w:color="auto"/>
          </w:divBdr>
        </w:div>
        <w:div w:id="1575772180">
          <w:marLeft w:val="0"/>
          <w:marRight w:val="0"/>
          <w:marTop w:val="0"/>
          <w:marBottom w:val="0"/>
          <w:divBdr>
            <w:top w:val="none" w:sz="0" w:space="0" w:color="auto"/>
            <w:left w:val="none" w:sz="0" w:space="0" w:color="auto"/>
            <w:bottom w:val="none" w:sz="0" w:space="0" w:color="auto"/>
            <w:right w:val="none" w:sz="0" w:space="0" w:color="auto"/>
          </w:divBdr>
        </w:div>
      </w:divsChild>
    </w:div>
    <w:div w:id="194468128">
      <w:bodyDiv w:val="1"/>
      <w:marLeft w:val="0"/>
      <w:marRight w:val="0"/>
      <w:marTop w:val="0"/>
      <w:marBottom w:val="0"/>
      <w:divBdr>
        <w:top w:val="none" w:sz="0" w:space="0" w:color="auto"/>
        <w:left w:val="none" w:sz="0" w:space="0" w:color="auto"/>
        <w:bottom w:val="none" w:sz="0" w:space="0" w:color="auto"/>
        <w:right w:val="none" w:sz="0" w:space="0" w:color="auto"/>
      </w:divBdr>
      <w:divsChild>
        <w:div w:id="1262683081">
          <w:marLeft w:val="0"/>
          <w:marRight w:val="0"/>
          <w:marTop w:val="0"/>
          <w:marBottom w:val="0"/>
          <w:divBdr>
            <w:top w:val="none" w:sz="0" w:space="0" w:color="auto"/>
            <w:left w:val="none" w:sz="0" w:space="0" w:color="auto"/>
            <w:bottom w:val="none" w:sz="0" w:space="0" w:color="auto"/>
            <w:right w:val="none" w:sz="0" w:space="0" w:color="auto"/>
          </w:divBdr>
        </w:div>
        <w:div w:id="985864053">
          <w:marLeft w:val="0"/>
          <w:marRight w:val="0"/>
          <w:marTop w:val="0"/>
          <w:marBottom w:val="0"/>
          <w:divBdr>
            <w:top w:val="none" w:sz="0" w:space="0" w:color="auto"/>
            <w:left w:val="none" w:sz="0" w:space="0" w:color="auto"/>
            <w:bottom w:val="none" w:sz="0" w:space="0" w:color="auto"/>
            <w:right w:val="none" w:sz="0" w:space="0" w:color="auto"/>
          </w:divBdr>
        </w:div>
        <w:div w:id="1908953579">
          <w:marLeft w:val="0"/>
          <w:marRight w:val="0"/>
          <w:marTop w:val="0"/>
          <w:marBottom w:val="0"/>
          <w:divBdr>
            <w:top w:val="none" w:sz="0" w:space="0" w:color="auto"/>
            <w:left w:val="none" w:sz="0" w:space="0" w:color="auto"/>
            <w:bottom w:val="none" w:sz="0" w:space="0" w:color="auto"/>
            <w:right w:val="none" w:sz="0" w:space="0" w:color="auto"/>
          </w:divBdr>
        </w:div>
        <w:div w:id="1243220616">
          <w:marLeft w:val="0"/>
          <w:marRight w:val="0"/>
          <w:marTop w:val="0"/>
          <w:marBottom w:val="0"/>
          <w:divBdr>
            <w:top w:val="none" w:sz="0" w:space="0" w:color="auto"/>
            <w:left w:val="none" w:sz="0" w:space="0" w:color="auto"/>
            <w:bottom w:val="none" w:sz="0" w:space="0" w:color="auto"/>
            <w:right w:val="none" w:sz="0" w:space="0" w:color="auto"/>
          </w:divBdr>
        </w:div>
        <w:div w:id="150878419">
          <w:marLeft w:val="0"/>
          <w:marRight w:val="0"/>
          <w:marTop w:val="0"/>
          <w:marBottom w:val="0"/>
          <w:divBdr>
            <w:top w:val="none" w:sz="0" w:space="0" w:color="auto"/>
            <w:left w:val="none" w:sz="0" w:space="0" w:color="auto"/>
            <w:bottom w:val="none" w:sz="0" w:space="0" w:color="auto"/>
            <w:right w:val="none" w:sz="0" w:space="0" w:color="auto"/>
          </w:divBdr>
        </w:div>
        <w:div w:id="2135519778">
          <w:marLeft w:val="0"/>
          <w:marRight w:val="0"/>
          <w:marTop w:val="0"/>
          <w:marBottom w:val="0"/>
          <w:divBdr>
            <w:top w:val="none" w:sz="0" w:space="0" w:color="auto"/>
            <w:left w:val="none" w:sz="0" w:space="0" w:color="auto"/>
            <w:bottom w:val="none" w:sz="0" w:space="0" w:color="auto"/>
            <w:right w:val="none" w:sz="0" w:space="0" w:color="auto"/>
          </w:divBdr>
        </w:div>
        <w:div w:id="905803895">
          <w:marLeft w:val="0"/>
          <w:marRight w:val="0"/>
          <w:marTop w:val="0"/>
          <w:marBottom w:val="0"/>
          <w:divBdr>
            <w:top w:val="none" w:sz="0" w:space="0" w:color="auto"/>
            <w:left w:val="none" w:sz="0" w:space="0" w:color="auto"/>
            <w:bottom w:val="none" w:sz="0" w:space="0" w:color="auto"/>
            <w:right w:val="none" w:sz="0" w:space="0" w:color="auto"/>
          </w:divBdr>
        </w:div>
        <w:div w:id="574239158">
          <w:marLeft w:val="0"/>
          <w:marRight w:val="0"/>
          <w:marTop w:val="0"/>
          <w:marBottom w:val="0"/>
          <w:divBdr>
            <w:top w:val="none" w:sz="0" w:space="0" w:color="auto"/>
            <w:left w:val="none" w:sz="0" w:space="0" w:color="auto"/>
            <w:bottom w:val="none" w:sz="0" w:space="0" w:color="auto"/>
            <w:right w:val="none" w:sz="0" w:space="0" w:color="auto"/>
          </w:divBdr>
        </w:div>
        <w:div w:id="713772604">
          <w:marLeft w:val="0"/>
          <w:marRight w:val="0"/>
          <w:marTop w:val="0"/>
          <w:marBottom w:val="0"/>
          <w:divBdr>
            <w:top w:val="none" w:sz="0" w:space="0" w:color="auto"/>
            <w:left w:val="none" w:sz="0" w:space="0" w:color="auto"/>
            <w:bottom w:val="none" w:sz="0" w:space="0" w:color="auto"/>
            <w:right w:val="none" w:sz="0" w:space="0" w:color="auto"/>
          </w:divBdr>
        </w:div>
        <w:div w:id="1647855679">
          <w:marLeft w:val="0"/>
          <w:marRight w:val="0"/>
          <w:marTop w:val="0"/>
          <w:marBottom w:val="0"/>
          <w:divBdr>
            <w:top w:val="none" w:sz="0" w:space="0" w:color="auto"/>
            <w:left w:val="none" w:sz="0" w:space="0" w:color="auto"/>
            <w:bottom w:val="none" w:sz="0" w:space="0" w:color="auto"/>
            <w:right w:val="none" w:sz="0" w:space="0" w:color="auto"/>
          </w:divBdr>
        </w:div>
        <w:div w:id="886062398">
          <w:marLeft w:val="0"/>
          <w:marRight w:val="0"/>
          <w:marTop w:val="0"/>
          <w:marBottom w:val="0"/>
          <w:divBdr>
            <w:top w:val="none" w:sz="0" w:space="0" w:color="auto"/>
            <w:left w:val="none" w:sz="0" w:space="0" w:color="auto"/>
            <w:bottom w:val="none" w:sz="0" w:space="0" w:color="auto"/>
            <w:right w:val="none" w:sz="0" w:space="0" w:color="auto"/>
          </w:divBdr>
        </w:div>
        <w:div w:id="422579253">
          <w:marLeft w:val="0"/>
          <w:marRight w:val="0"/>
          <w:marTop w:val="0"/>
          <w:marBottom w:val="0"/>
          <w:divBdr>
            <w:top w:val="none" w:sz="0" w:space="0" w:color="auto"/>
            <w:left w:val="none" w:sz="0" w:space="0" w:color="auto"/>
            <w:bottom w:val="none" w:sz="0" w:space="0" w:color="auto"/>
            <w:right w:val="none" w:sz="0" w:space="0" w:color="auto"/>
          </w:divBdr>
        </w:div>
        <w:div w:id="1773471912">
          <w:marLeft w:val="0"/>
          <w:marRight w:val="0"/>
          <w:marTop w:val="0"/>
          <w:marBottom w:val="0"/>
          <w:divBdr>
            <w:top w:val="none" w:sz="0" w:space="0" w:color="auto"/>
            <w:left w:val="none" w:sz="0" w:space="0" w:color="auto"/>
            <w:bottom w:val="none" w:sz="0" w:space="0" w:color="auto"/>
            <w:right w:val="none" w:sz="0" w:space="0" w:color="auto"/>
          </w:divBdr>
        </w:div>
        <w:div w:id="657081182">
          <w:marLeft w:val="0"/>
          <w:marRight w:val="0"/>
          <w:marTop w:val="0"/>
          <w:marBottom w:val="0"/>
          <w:divBdr>
            <w:top w:val="none" w:sz="0" w:space="0" w:color="auto"/>
            <w:left w:val="none" w:sz="0" w:space="0" w:color="auto"/>
            <w:bottom w:val="none" w:sz="0" w:space="0" w:color="auto"/>
            <w:right w:val="none" w:sz="0" w:space="0" w:color="auto"/>
          </w:divBdr>
        </w:div>
        <w:div w:id="255359181">
          <w:marLeft w:val="0"/>
          <w:marRight w:val="0"/>
          <w:marTop w:val="0"/>
          <w:marBottom w:val="0"/>
          <w:divBdr>
            <w:top w:val="none" w:sz="0" w:space="0" w:color="auto"/>
            <w:left w:val="none" w:sz="0" w:space="0" w:color="auto"/>
            <w:bottom w:val="none" w:sz="0" w:space="0" w:color="auto"/>
            <w:right w:val="none" w:sz="0" w:space="0" w:color="auto"/>
          </w:divBdr>
        </w:div>
      </w:divsChild>
    </w:div>
    <w:div w:id="386294641">
      <w:bodyDiv w:val="1"/>
      <w:marLeft w:val="0"/>
      <w:marRight w:val="0"/>
      <w:marTop w:val="0"/>
      <w:marBottom w:val="0"/>
      <w:divBdr>
        <w:top w:val="none" w:sz="0" w:space="0" w:color="auto"/>
        <w:left w:val="none" w:sz="0" w:space="0" w:color="auto"/>
        <w:bottom w:val="none" w:sz="0" w:space="0" w:color="auto"/>
        <w:right w:val="none" w:sz="0" w:space="0" w:color="auto"/>
      </w:divBdr>
    </w:div>
    <w:div w:id="513033576">
      <w:bodyDiv w:val="1"/>
      <w:marLeft w:val="0"/>
      <w:marRight w:val="0"/>
      <w:marTop w:val="0"/>
      <w:marBottom w:val="0"/>
      <w:divBdr>
        <w:top w:val="none" w:sz="0" w:space="0" w:color="auto"/>
        <w:left w:val="none" w:sz="0" w:space="0" w:color="auto"/>
        <w:bottom w:val="none" w:sz="0" w:space="0" w:color="auto"/>
        <w:right w:val="none" w:sz="0" w:space="0" w:color="auto"/>
      </w:divBdr>
      <w:divsChild>
        <w:div w:id="450319361">
          <w:marLeft w:val="0"/>
          <w:marRight w:val="0"/>
          <w:marTop w:val="0"/>
          <w:marBottom w:val="0"/>
          <w:divBdr>
            <w:top w:val="none" w:sz="0" w:space="0" w:color="auto"/>
            <w:left w:val="none" w:sz="0" w:space="0" w:color="auto"/>
            <w:bottom w:val="none" w:sz="0" w:space="0" w:color="auto"/>
            <w:right w:val="none" w:sz="0" w:space="0" w:color="auto"/>
          </w:divBdr>
        </w:div>
        <w:div w:id="1003974314">
          <w:marLeft w:val="0"/>
          <w:marRight w:val="0"/>
          <w:marTop w:val="0"/>
          <w:marBottom w:val="0"/>
          <w:divBdr>
            <w:top w:val="none" w:sz="0" w:space="0" w:color="auto"/>
            <w:left w:val="none" w:sz="0" w:space="0" w:color="auto"/>
            <w:bottom w:val="none" w:sz="0" w:space="0" w:color="auto"/>
            <w:right w:val="none" w:sz="0" w:space="0" w:color="auto"/>
          </w:divBdr>
        </w:div>
        <w:div w:id="680009158">
          <w:marLeft w:val="0"/>
          <w:marRight w:val="0"/>
          <w:marTop w:val="0"/>
          <w:marBottom w:val="0"/>
          <w:divBdr>
            <w:top w:val="none" w:sz="0" w:space="0" w:color="auto"/>
            <w:left w:val="none" w:sz="0" w:space="0" w:color="auto"/>
            <w:bottom w:val="none" w:sz="0" w:space="0" w:color="auto"/>
            <w:right w:val="none" w:sz="0" w:space="0" w:color="auto"/>
          </w:divBdr>
        </w:div>
        <w:div w:id="1261908231">
          <w:marLeft w:val="0"/>
          <w:marRight w:val="0"/>
          <w:marTop w:val="0"/>
          <w:marBottom w:val="0"/>
          <w:divBdr>
            <w:top w:val="none" w:sz="0" w:space="0" w:color="auto"/>
            <w:left w:val="none" w:sz="0" w:space="0" w:color="auto"/>
            <w:bottom w:val="none" w:sz="0" w:space="0" w:color="auto"/>
            <w:right w:val="none" w:sz="0" w:space="0" w:color="auto"/>
          </w:divBdr>
        </w:div>
        <w:div w:id="1845121501">
          <w:marLeft w:val="0"/>
          <w:marRight w:val="0"/>
          <w:marTop w:val="0"/>
          <w:marBottom w:val="0"/>
          <w:divBdr>
            <w:top w:val="none" w:sz="0" w:space="0" w:color="auto"/>
            <w:left w:val="none" w:sz="0" w:space="0" w:color="auto"/>
            <w:bottom w:val="none" w:sz="0" w:space="0" w:color="auto"/>
            <w:right w:val="none" w:sz="0" w:space="0" w:color="auto"/>
          </w:divBdr>
        </w:div>
        <w:div w:id="687952105">
          <w:marLeft w:val="0"/>
          <w:marRight w:val="0"/>
          <w:marTop w:val="0"/>
          <w:marBottom w:val="0"/>
          <w:divBdr>
            <w:top w:val="none" w:sz="0" w:space="0" w:color="auto"/>
            <w:left w:val="none" w:sz="0" w:space="0" w:color="auto"/>
            <w:bottom w:val="none" w:sz="0" w:space="0" w:color="auto"/>
            <w:right w:val="none" w:sz="0" w:space="0" w:color="auto"/>
          </w:divBdr>
        </w:div>
        <w:div w:id="264964392">
          <w:marLeft w:val="0"/>
          <w:marRight w:val="0"/>
          <w:marTop w:val="0"/>
          <w:marBottom w:val="0"/>
          <w:divBdr>
            <w:top w:val="none" w:sz="0" w:space="0" w:color="auto"/>
            <w:left w:val="none" w:sz="0" w:space="0" w:color="auto"/>
            <w:bottom w:val="none" w:sz="0" w:space="0" w:color="auto"/>
            <w:right w:val="none" w:sz="0" w:space="0" w:color="auto"/>
          </w:divBdr>
        </w:div>
        <w:div w:id="1362049179">
          <w:marLeft w:val="0"/>
          <w:marRight w:val="0"/>
          <w:marTop w:val="0"/>
          <w:marBottom w:val="0"/>
          <w:divBdr>
            <w:top w:val="none" w:sz="0" w:space="0" w:color="auto"/>
            <w:left w:val="none" w:sz="0" w:space="0" w:color="auto"/>
            <w:bottom w:val="none" w:sz="0" w:space="0" w:color="auto"/>
            <w:right w:val="none" w:sz="0" w:space="0" w:color="auto"/>
          </w:divBdr>
        </w:div>
        <w:div w:id="497499813">
          <w:marLeft w:val="0"/>
          <w:marRight w:val="0"/>
          <w:marTop w:val="0"/>
          <w:marBottom w:val="0"/>
          <w:divBdr>
            <w:top w:val="none" w:sz="0" w:space="0" w:color="auto"/>
            <w:left w:val="none" w:sz="0" w:space="0" w:color="auto"/>
            <w:bottom w:val="none" w:sz="0" w:space="0" w:color="auto"/>
            <w:right w:val="none" w:sz="0" w:space="0" w:color="auto"/>
          </w:divBdr>
        </w:div>
        <w:div w:id="1651128380">
          <w:marLeft w:val="0"/>
          <w:marRight w:val="0"/>
          <w:marTop w:val="0"/>
          <w:marBottom w:val="0"/>
          <w:divBdr>
            <w:top w:val="none" w:sz="0" w:space="0" w:color="auto"/>
            <w:left w:val="none" w:sz="0" w:space="0" w:color="auto"/>
            <w:bottom w:val="none" w:sz="0" w:space="0" w:color="auto"/>
            <w:right w:val="none" w:sz="0" w:space="0" w:color="auto"/>
          </w:divBdr>
        </w:div>
        <w:div w:id="1733389130">
          <w:marLeft w:val="0"/>
          <w:marRight w:val="0"/>
          <w:marTop w:val="0"/>
          <w:marBottom w:val="0"/>
          <w:divBdr>
            <w:top w:val="none" w:sz="0" w:space="0" w:color="auto"/>
            <w:left w:val="none" w:sz="0" w:space="0" w:color="auto"/>
            <w:bottom w:val="none" w:sz="0" w:space="0" w:color="auto"/>
            <w:right w:val="none" w:sz="0" w:space="0" w:color="auto"/>
          </w:divBdr>
        </w:div>
        <w:div w:id="818499554">
          <w:marLeft w:val="0"/>
          <w:marRight w:val="0"/>
          <w:marTop w:val="0"/>
          <w:marBottom w:val="0"/>
          <w:divBdr>
            <w:top w:val="none" w:sz="0" w:space="0" w:color="auto"/>
            <w:left w:val="none" w:sz="0" w:space="0" w:color="auto"/>
            <w:bottom w:val="none" w:sz="0" w:space="0" w:color="auto"/>
            <w:right w:val="none" w:sz="0" w:space="0" w:color="auto"/>
          </w:divBdr>
        </w:div>
      </w:divsChild>
    </w:div>
    <w:div w:id="542525623">
      <w:bodyDiv w:val="1"/>
      <w:marLeft w:val="0"/>
      <w:marRight w:val="0"/>
      <w:marTop w:val="0"/>
      <w:marBottom w:val="0"/>
      <w:divBdr>
        <w:top w:val="none" w:sz="0" w:space="0" w:color="auto"/>
        <w:left w:val="none" w:sz="0" w:space="0" w:color="auto"/>
        <w:bottom w:val="none" w:sz="0" w:space="0" w:color="auto"/>
        <w:right w:val="none" w:sz="0" w:space="0" w:color="auto"/>
      </w:divBdr>
    </w:div>
    <w:div w:id="545143943">
      <w:bodyDiv w:val="1"/>
      <w:marLeft w:val="0"/>
      <w:marRight w:val="0"/>
      <w:marTop w:val="0"/>
      <w:marBottom w:val="0"/>
      <w:divBdr>
        <w:top w:val="none" w:sz="0" w:space="0" w:color="auto"/>
        <w:left w:val="none" w:sz="0" w:space="0" w:color="auto"/>
        <w:bottom w:val="none" w:sz="0" w:space="0" w:color="auto"/>
        <w:right w:val="none" w:sz="0" w:space="0" w:color="auto"/>
      </w:divBdr>
    </w:div>
    <w:div w:id="679967461">
      <w:bodyDiv w:val="1"/>
      <w:marLeft w:val="0"/>
      <w:marRight w:val="0"/>
      <w:marTop w:val="0"/>
      <w:marBottom w:val="0"/>
      <w:divBdr>
        <w:top w:val="none" w:sz="0" w:space="0" w:color="auto"/>
        <w:left w:val="none" w:sz="0" w:space="0" w:color="auto"/>
        <w:bottom w:val="none" w:sz="0" w:space="0" w:color="auto"/>
        <w:right w:val="none" w:sz="0" w:space="0" w:color="auto"/>
      </w:divBdr>
      <w:divsChild>
        <w:div w:id="593320667">
          <w:marLeft w:val="0"/>
          <w:marRight w:val="0"/>
          <w:marTop w:val="0"/>
          <w:marBottom w:val="0"/>
          <w:divBdr>
            <w:top w:val="none" w:sz="0" w:space="0" w:color="auto"/>
            <w:left w:val="none" w:sz="0" w:space="0" w:color="auto"/>
            <w:bottom w:val="none" w:sz="0" w:space="0" w:color="auto"/>
            <w:right w:val="none" w:sz="0" w:space="0" w:color="auto"/>
          </w:divBdr>
        </w:div>
        <w:div w:id="757941235">
          <w:marLeft w:val="0"/>
          <w:marRight w:val="0"/>
          <w:marTop w:val="0"/>
          <w:marBottom w:val="0"/>
          <w:divBdr>
            <w:top w:val="none" w:sz="0" w:space="0" w:color="auto"/>
            <w:left w:val="none" w:sz="0" w:space="0" w:color="auto"/>
            <w:bottom w:val="none" w:sz="0" w:space="0" w:color="auto"/>
            <w:right w:val="none" w:sz="0" w:space="0" w:color="auto"/>
          </w:divBdr>
        </w:div>
        <w:div w:id="1363439845">
          <w:marLeft w:val="0"/>
          <w:marRight w:val="0"/>
          <w:marTop w:val="0"/>
          <w:marBottom w:val="0"/>
          <w:divBdr>
            <w:top w:val="none" w:sz="0" w:space="0" w:color="auto"/>
            <w:left w:val="none" w:sz="0" w:space="0" w:color="auto"/>
            <w:bottom w:val="none" w:sz="0" w:space="0" w:color="auto"/>
            <w:right w:val="none" w:sz="0" w:space="0" w:color="auto"/>
          </w:divBdr>
        </w:div>
        <w:div w:id="461461380">
          <w:marLeft w:val="0"/>
          <w:marRight w:val="0"/>
          <w:marTop w:val="0"/>
          <w:marBottom w:val="0"/>
          <w:divBdr>
            <w:top w:val="none" w:sz="0" w:space="0" w:color="auto"/>
            <w:left w:val="none" w:sz="0" w:space="0" w:color="auto"/>
            <w:bottom w:val="none" w:sz="0" w:space="0" w:color="auto"/>
            <w:right w:val="none" w:sz="0" w:space="0" w:color="auto"/>
          </w:divBdr>
        </w:div>
        <w:div w:id="187987513">
          <w:marLeft w:val="0"/>
          <w:marRight w:val="0"/>
          <w:marTop w:val="0"/>
          <w:marBottom w:val="0"/>
          <w:divBdr>
            <w:top w:val="none" w:sz="0" w:space="0" w:color="auto"/>
            <w:left w:val="none" w:sz="0" w:space="0" w:color="auto"/>
            <w:bottom w:val="none" w:sz="0" w:space="0" w:color="auto"/>
            <w:right w:val="none" w:sz="0" w:space="0" w:color="auto"/>
          </w:divBdr>
        </w:div>
        <w:div w:id="109513521">
          <w:marLeft w:val="0"/>
          <w:marRight w:val="0"/>
          <w:marTop w:val="0"/>
          <w:marBottom w:val="0"/>
          <w:divBdr>
            <w:top w:val="none" w:sz="0" w:space="0" w:color="auto"/>
            <w:left w:val="none" w:sz="0" w:space="0" w:color="auto"/>
            <w:bottom w:val="none" w:sz="0" w:space="0" w:color="auto"/>
            <w:right w:val="none" w:sz="0" w:space="0" w:color="auto"/>
          </w:divBdr>
        </w:div>
        <w:div w:id="1709182483">
          <w:marLeft w:val="0"/>
          <w:marRight w:val="0"/>
          <w:marTop w:val="0"/>
          <w:marBottom w:val="0"/>
          <w:divBdr>
            <w:top w:val="none" w:sz="0" w:space="0" w:color="auto"/>
            <w:left w:val="none" w:sz="0" w:space="0" w:color="auto"/>
            <w:bottom w:val="none" w:sz="0" w:space="0" w:color="auto"/>
            <w:right w:val="none" w:sz="0" w:space="0" w:color="auto"/>
          </w:divBdr>
        </w:div>
        <w:div w:id="1800105673">
          <w:marLeft w:val="0"/>
          <w:marRight w:val="0"/>
          <w:marTop w:val="0"/>
          <w:marBottom w:val="0"/>
          <w:divBdr>
            <w:top w:val="none" w:sz="0" w:space="0" w:color="auto"/>
            <w:left w:val="none" w:sz="0" w:space="0" w:color="auto"/>
            <w:bottom w:val="none" w:sz="0" w:space="0" w:color="auto"/>
            <w:right w:val="none" w:sz="0" w:space="0" w:color="auto"/>
          </w:divBdr>
        </w:div>
        <w:div w:id="857112535">
          <w:marLeft w:val="0"/>
          <w:marRight w:val="0"/>
          <w:marTop w:val="0"/>
          <w:marBottom w:val="0"/>
          <w:divBdr>
            <w:top w:val="none" w:sz="0" w:space="0" w:color="auto"/>
            <w:left w:val="none" w:sz="0" w:space="0" w:color="auto"/>
            <w:bottom w:val="none" w:sz="0" w:space="0" w:color="auto"/>
            <w:right w:val="none" w:sz="0" w:space="0" w:color="auto"/>
          </w:divBdr>
        </w:div>
        <w:div w:id="217132946">
          <w:marLeft w:val="0"/>
          <w:marRight w:val="0"/>
          <w:marTop w:val="0"/>
          <w:marBottom w:val="0"/>
          <w:divBdr>
            <w:top w:val="none" w:sz="0" w:space="0" w:color="auto"/>
            <w:left w:val="none" w:sz="0" w:space="0" w:color="auto"/>
            <w:bottom w:val="none" w:sz="0" w:space="0" w:color="auto"/>
            <w:right w:val="none" w:sz="0" w:space="0" w:color="auto"/>
          </w:divBdr>
        </w:div>
        <w:div w:id="281349629">
          <w:marLeft w:val="0"/>
          <w:marRight w:val="0"/>
          <w:marTop w:val="0"/>
          <w:marBottom w:val="0"/>
          <w:divBdr>
            <w:top w:val="none" w:sz="0" w:space="0" w:color="auto"/>
            <w:left w:val="none" w:sz="0" w:space="0" w:color="auto"/>
            <w:bottom w:val="none" w:sz="0" w:space="0" w:color="auto"/>
            <w:right w:val="none" w:sz="0" w:space="0" w:color="auto"/>
          </w:divBdr>
        </w:div>
        <w:div w:id="549458137">
          <w:marLeft w:val="0"/>
          <w:marRight w:val="0"/>
          <w:marTop w:val="0"/>
          <w:marBottom w:val="0"/>
          <w:divBdr>
            <w:top w:val="none" w:sz="0" w:space="0" w:color="auto"/>
            <w:left w:val="none" w:sz="0" w:space="0" w:color="auto"/>
            <w:bottom w:val="none" w:sz="0" w:space="0" w:color="auto"/>
            <w:right w:val="none" w:sz="0" w:space="0" w:color="auto"/>
          </w:divBdr>
        </w:div>
        <w:div w:id="1721829495">
          <w:marLeft w:val="0"/>
          <w:marRight w:val="0"/>
          <w:marTop w:val="0"/>
          <w:marBottom w:val="0"/>
          <w:divBdr>
            <w:top w:val="none" w:sz="0" w:space="0" w:color="auto"/>
            <w:left w:val="none" w:sz="0" w:space="0" w:color="auto"/>
            <w:bottom w:val="none" w:sz="0" w:space="0" w:color="auto"/>
            <w:right w:val="none" w:sz="0" w:space="0" w:color="auto"/>
          </w:divBdr>
        </w:div>
        <w:div w:id="1024012712">
          <w:marLeft w:val="0"/>
          <w:marRight w:val="0"/>
          <w:marTop w:val="0"/>
          <w:marBottom w:val="0"/>
          <w:divBdr>
            <w:top w:val="none" w:sz="0" w:space="0" w:color="auto"/>
            <w:left w:val="none" w:sz="0" w:space="0" w:color="auto"/>
            <w:bottom w:val="none" w:sz="0" w:space="0" w:color="auto"/>
            <w:right w:val="none" w:sz="0" w:space="0" w:color="auto"/>
          </w:divBdr>
        </w:div>
        <w:div w:id="283079584">
          <w:marLeft w:val="0"/>
          <w:marRight w:val="0"/>
          <w:marTop w:val="0"/>
          <w:marBottom w:val="0"/>
          <w:divBdr>
            <w:top w:val="none" w:sz="0" w:space="0" w:color="auto"/>
            <w:left w:val="none" w:sz="0" w:space="0" w:color="auto"/>
            <w:bottom w:val="none" w:sz="0" w:space="0" w:color="auto"/>
            <w:right w:val="none" w:sz="0" w:space="0" w:color="auto"/>
          </w:divBdr>
        </w:div>
        <w:div w:id="1566185835">
          <w:marLeft w:val="0"/>
          <w:marRight w:val="0"/>
          <w:marTop w:val="0"/>
          <w:marBottom w:val="0"/>
          <w:divBdr>
            <w:top w:val="none" w:sz="0" w:space="0" w:color="auto"/>
            <w:left w:val="none" w:sz="0" w:space="0" w:color="auto"/>
            <w:bottom w:val="none" w:sz="0" w:space="0" w:color="auto"/>
            <w:right w:val="none" w:sz="0" w:space="0" w:color="auto"/>
          </w:divBdr>
        </w:div>
        <w:div w:id="577596567">
          <w:marLeft w:val="0"/>
          <w:marRight w:val="0"/>
          <w:marTop w:val="0"/>
          <w:marBottom w:val="0"/>
          <w:divBdr>
            <w:top w:val="none" w:sz="0" w:space="0" w:color="auto"/>
            <w:left w:val="none" w:sz="0" w:space="0" w:color="auto"/>
            <w:bottom w:val="none" w:sz="0" w:space="0" w:color="auto"/>
            <w:right w:val="none" w:sz="0" w:space="0" w:color="auto"/>
          </w:divBdr>
        </w:div>
        <w:div w:id="326135606">
          <w:marLeft w:val="0"/>
          <w:marRight w:val="0"/>
          <w:marTop w:val="0"/>
          <w:marBottom w:val="0"/>
          <w:divBdr>
            <w:top w:val="none" w:sz="0" w:space="0" w:color="auto"/>
            <w:left w:val="none" w:sz="0" w:space="0" w:color="auto"/>
            <w:bottom w:val="none" w:sz="0" w:space="0" w:color="auto"/>
            <w:right w:val="none" w:sz="0" w:space="0" w:color="auto"/>
          </w:divBdr>
        </w:div>
        <w:div w:id="437409206">
          <w:marLeft w:val="0"/>
          <w:marRight w:val="0"/>
          <w:marTop w:val="0"/>
          <w:marBottom w:val="0"/>
          <w:divBdr>
            <w:top w:val="none" w:sz="0" w:space="0" w:color="auto"/>
            <w:left w:val="none" w:sz="0" w:space="0" w:color="auto"/>
            <w:bottom w:val="none" w:sz="0" w:space="0" w:color="auto"/>
            <w:right w:val="none" w:sz="0" w:space="0" w:color="auto"/>
          </w:divBdr>
        </w:div>
        <w:div w:id="1025862991">
          <w:marLeft w:val="0"/>
          <w:marRight w:val="0"/>
          <w:marTop w:val="0"/>
          <w:marBottom w:val="0"/>
          <w:divBdr>
            <w:top w:val="none" w:sz="0" w:space="0" w:color="auto"/>
            <w:left w:val="none" w:sz="0" w:space="0" w:color="auto"/>
            <w:bottom w:val="none" w:sz="0" w:space="0" w:color="auto"/>
            <w:right w:val="none" w:sz="0" w:space="0" w:color="auto"/>
          </w:divBdr>
        </w:div>
      </w:divsChild>
    </w:div>
    <w:div w:id="701631451">
      <w:bodyDiv w:val="1"/>
      <w:marLeft w:val="0"/>
      <w:marRight w:val="0"/>
      <w:marTop w:val="0"/>
      <w:marBottom w:val="0"/>
      <w:divBdr>
        <w:top w:val="none" w:sz="0" w:space="0" w:color="auto"/>
        <w:left w:val="none" w:sz="0" w:space="0" w:color="auto"/>
        <w:bottom w:val="none" w:sz="0" w:space="0" w:color="auto"/>
        <w:right w:val="none" w:sz="0" w:space="0" w:color="auto"/>
      </w:divBdr>
    </w:div>
    <w:div w:id="203542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9F0C6-B610-4E5D-8A40-6B3456C8C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901</Words>
  <Characters>4956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Hachette Livre</cp:lastModifiedBy>
  <cp:revision>19</cp:revision>
  <cp:lastPrinted>2016-05-20T14:57:00Z</cp:lastPrinted>
  <dcterms:created xsi:type="dcterms:W3CDTF">2016-05-19T12:10:00Z</dcterms:created>
  <dcterms:modified xsi:type="dcterms:W3CDTF">2016-05-20T14:57:00Z</dcterms:modified>
</cp:coreProperties>
</file>